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E2" w:rsidRPr="00E340E2" w:rsidRDefault="00E340E2" w:rsidP="00E3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0"/>
      </w:tblGrid>
      <w:tr w:rsidR="00E340E2" w:rsidRPr="00E340E2" w:rsidTr="00E340E2"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0E2" w:rsidRPr="00E340E2" w:rsidRDefault="00E340E2" w:rsidP="00E340E2">
            <w:pPr>
              <w:shd w:val="clear" w:color="auto" w:fill="FFFFFF"/>
              <w:spacing w:before="100" w:beforeAutospacing="1" w:after="3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b/>
                <w:bCs/>
                <w:color w:val="262626"/>
                <w:sz w:val="21"/>
                <w:szCs w:val="21"/>
              </w:rPr>
              <w:br/>
            </w:r>
            <w:r w:rsidRPr="00E340E2">
              <w:rPr>
                <w:rFonts w:ascii="Calibri" w:eastAsia="Times New Roman" w:hAnsi="Calibri" w:cs="Arial"/>
                <w:color w:val="8A0000"/>
                <w:sz w:val="21"/>
                <w:szCs w:val="21"/>
              </w:rPr>
              <w:br/>
            </w:r>
            <w:r w:rsidRPr="00E340E2">
              <w:rPr>
                <w:rFonts w:ascii="Arial" w:eastAsia="Times New Roman" w:hAnsi="Arial" w:cs="Arial"/>
                <w:caps/>
                <w:color w:val="222222"/>
                <w:sz w:val="35"/>
                <w:szCs w:val="35"/>
              </w:rPr>
              <w:t>ACKNOWLEDGEMENT LETTER</w:t>
            </w:r>
            <w:r w:rsidRPr="00E340E2">
              <w:rPr>
                <w:rFonts w:ascii="Arial" w:eastAsia="Times New Roman" w:hAnsi="Arial" w:cs="Arial"/>
                <w:color w:val="00B3E3"/>
                <w:sz w:val="35"/>
                <w:szCs w:val="35"/>
                <w:bdr w:val="none" w:sz="0" w:space="0" w:color="auto" w:frame="1"/>
              </w:rPr>
              <w:br/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br/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br/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Dear </w:t>
            </w:r>
            <w:proofErr w:type="spellStart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Roshan</w:t>
            </w:r>
            <w:proofErr w:type="spellEnd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,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3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Thank you for </w:t>
            </w:r>
            <w:r w:rsidRPr="00E340E2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submitting 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your application to </w:t>
            </w:r>
            <w:proofErr w:type="spellStart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Capilano</w:t>
            </w:r>
            <w:proofErr w:type="spellEnd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 University</w:t>
            </w:r>
            <w:r w:rsidRPr="00E340E2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 in Vancouver, Canada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! </w:t>
            </w:r>
            <w:r w:rsidRPr="00E340E2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We are thrilled to support you on this exciting journey.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24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b/>
                <w:bCs/>
                <w:color w:val="00B3E3"/>
                <w:sz w:val="23"/>
                <w:szCs w:val="23"/>
              </w:rPr>
              <w:t>WHAT’S NEXT?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24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mbria" w:eastAsia="Times New Roman" w:hAnsi="Cambria" w:cs="Arial"/>
                <w:b/>
                <w:bCs/>
                <w:color w:val="FF8300"/>
                <w:sz w:val="27"/>
                <w:szCs w:val="27"/>
              </w:rPr>
              <w:t>Remember your student details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62626"/>
                <w:sz w:val="21"/>
                <w:szCs w:val="21"/>
              </w:rPr>
              <w:t>C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apU</w:t>
            </w:r>
            <w:proofErr w:type="spellEnd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 Student Number</w:t>
            </w:r>
            <w:r w:rsidRPr="00E340E2">
              <w:rPr>
                <w:rFonts w:ascii="Calibri" w:eastAsia="Times New Roman" w:hAnsi="Calibri" w:cs="Arial"/>
                <w:b/>
                <w:bCs/>
                <w:caps/>
                <w:color w:val="222222"/>
                <w:sz w:val="21"/>
                <w:szCs w:val="21"/>
              </w:rPr>
              <w:t>: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 100138362 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62626"/>
                <w:sz w:val="21"/>
                <w:szCs w:val="21"/>
              </w:rPr>
              <w:t>C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apU</w:t>
            </w:r>
            <w:proofErr w:type="spellEnd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 Email Address</w:t>
            </w:r>
            <w:r w:rsidRPr="00E340E2">
              <w:rPr>
                <w:rFonts w:ascii="Calibri" w:eastAsia="Times New Roman" w:hAnsi="Calibri" w:cs="Arial"/>
                <w:b/>
                <w:bCs/>
                <w:caps/>
                <w:color w:val="222222"/>
                <w:sz w:val="21"/>
                <w:szCs w:val="21"/>
              </w:rPr>
              <w:t>: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 </w:t>
            </w:r>
            <w:hyperlink r:id="rId4" w:tgtFrame="_blank" w:history="1">
              <w:r w:rsidRPr="00E340E2">
                <w:rPr>
                  <w:rFonts w:ascii="Calibri" w:eastAsia="Times New Roman" w:hAnsi="Calibri" w:cs="Arial"/>
                  <w:color w:val="1155CC"/>
                  <w:sz w:val="21"/>
                  <w:u w:val="single"/>
                </w:rPr>
                <w:t>roshanbangaru@my.capilanou.ca</w:t>
              </w:r>
            </w:hyperlink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      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softHyphen/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softHyphen/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62626"/>
                <w:sz w:val="21"/>
                <w:szCs w:val="21"/>
              </w:rPr>
              <w:t>C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apU</w:t>
            </w:r>
            <w:proofErr w:type="spellEnd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 User ID</w:t>
            </w:r>
            <w:r w:rsidRPr="00E340E2">
              <w:rPr>
                <w:rFonts w:ascii="Calibri" w:eastAsia="Times New Roman" w:hAnsi="Calibri" w:cs="Arial"/>
                <w:b/>
                <w:bCs/>
                <w:caps/>
                <w:color w:val="222222"/>
                <w:sz w:val="21"/>
                <w:szCs w:val="21"/>
              </w:rPr>
              <w:t>: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 </w:t>
            </w: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roshanbangaru</w:t>
            </w:r>
            <w:proofErr w:type="spellEnd"/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b/>
                <w:bCs/>
                <w:color w:val="262626"/>
                <w:sz w:val="21"/>
                <w:szCs w:val="21"/>
              </w:rPr>
              <w:t>Temporary password</w:t>
            </w:r>
            <w:r w:rsidRPr="00E340E2">
              <w:rPr>
                <w:rFonts w:ascii="Calibri" w:eastAsia="Times New Roman" w:hAnsi="Calibri" w:cs="Arial"/>
                <w:b/>
                <w:bCs/>
                <w:caps/>
                <w:color w:val="222222"/>
                <w:sz w:val="21"/>
                <w:szCs w:val="21"/>
              </w:rPr>
              <w:t> (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6</w:t>
            </w:r>
            <w:r w:rsidRPr="00E340E2">
              <w:rPr>
                <w:rFonts w:ascii="Calibri" w:eastAsia="Times New Roman" w:hAnsi="Calibri" w:cs="Arial"/>
                <w:b/>
                <w:bCs/>
                <w:color w:val="000000"/>
                <w:sz w:val="21"/>
                <w:szCs w:val="21"/>
              </w:rPr>
              <w:t> 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digit</w:t>
            </w:r>
            <w:r w:rsidRPr="00E340E2">
              <w:rPr>
                <w:rFonts w:ascii="Calibri" w:eastAsia="Times New Roman" w:hAnsi="Calibri" w:cs="Arial"/>
                <w:b/>
                <w:bCs/>
                <w:color w:val="000000"/>
                <w:sz w:val="21"/>
                <w:szCs w:val="21"/>
              </w:rPr>
              <w:t>s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 based on your birthday): MMDDYY (</w:t>
            </w: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MonthDayYear</w:t>
            </w:r>
            <w:proofErr w:type="spellEnd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)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24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mbria" w:eastAsia="Times New Roman" w:hAnsi="Cambria" w:cs="Arial"/>
                <w:b/>
                <w:bCs/>
                <w:color w:val="FF8300"/>
                <w:sz w:val="27"/>
                <w:szCs w:val="27"/>
              </w:rPr>
              <w:t>Submit these items to complete your application: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64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-</w:t>
            </w:r>
            <w:r w:rsidRPr="00E340E2">
              <w:rPr>
                <w:rFonts w:ascii="Calibri" w:eastAsia="Times New Roman" w:hAnsi="Calibri" w:cs="Arial"/>
                <w:color w:val="222222"/>
                <w:sz w:val="14"/>
                <w:szCs w:val="14"/>
              </w:rPr>
              <w:t>          </w:t>
            </w:r>
            <w:hyperlink r:id="rId5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>English language requirement</w:t>
              </w:r>
            </w:hyperlink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64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-</w:t>
            </w:r>
            <w:r w:rsidRPr="00E340E2">
              <w:rPr>
                <w:rFonts w:ascii="Calibri" w:eastAsia="Times New Roman" w:hAnsi="Calibri" w:cs="Arial"/>
                <w:color w:val="222222"/>
                <w:sz w:val="14"/>
                <w:szCs w:val="14"/>
              </w:rPr>
              <w:t>          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Post-secondary transcript, including proof of graduation, if available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64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-</w:t>
            </w:r>
            <w:r w:rsidRPr="00E340E2">
              <w:rPr>
                <w:rFonts w:ascii="Calibri" w:eastAsia="Times New Roman" w:hAnsi="Calibri" w:cs="Arial"/>
                <w:color w:val="222222"/>
                <w:sz w:val="14"/>
                <w:szCs w:val="14"/>
              </w:rPr>
              <w:t>          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Additional items may be required by </w:t>
            </w:r>
            <w:hyperlink r:id="rId6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>individual program areas</w:t>
              </w:r>
            </w:hyperlink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.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Email scanned copies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 of the above-listed items to </w:t>
            </w:r>
            <w:hyperlink r:id="rId7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>subcontinent1@capilanou.ca</w:t>
              </w:r>
            </w:hyperlink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 as soon as possible, so that we can start processing your application. Be sure to 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submit original official hard copies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 to the </w:t>
            </w:r>
            <w:hyperlink r:id="rId8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>CIE office</w:t>
              </w:r>
            </w:hyperlink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 before your first day of school.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We will review your application and make </w:t>
            </w:r>
            <w:r w:rsidRPr="00E340E2">
              <w:rPr>
                <w:rFonts w:ascii="Calibri" w:eastAsia="Times New Roman" w:hAnsi="Calibri" w:cs="Arial"/>
                <w:b/>
                <w:bCs/>
                <w:color w:val="000000"/>
                <w:sz w:val="21"/>
                <w:szCs w:val="21"/>
              </w:rPr>
              <w:t>an admission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 decision when all items have been received by the CIE office and your application is considered complete. Our processing </w:t>
            </w: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timecan</w:t>
            </w:r>
            <w:proofErr w:type="spellEnd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 vary by program.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24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mbria" w:eastAsia="Times New Roman" w:hAnsi="Cambria" w:cs="Arial"/>
                <w:b/>
                <w:bCs/>
                <w:color w:val="FF8300"/>
                <w:sz w:val="27"/>
                <w:szCs w:val="27"/>
              </w:rPr>
              <w:t>Check the status of your application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To check the status of your application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, go to</w:t>
            </w:r>
            <w:r w:rsidRPr="00E340E2">
              <w:rPr>
                <w:rFonts w:ascii="Calibri" w:eastAsia="Times New Roman" w:hAnsi="Calibri" w:cs="Arial"/>
                <w:color w:val="1F497D"/>
                <w:sz w:val="21"/>
                <w:szCs w:val="21"/>
              </w:rPr>
              <w:t>: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 </w:t>
            </w:r>
            <w:hyperlink r:id="rId9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>capilanou.ca/current/</w:t>
              </w:r>
            </w:hyperlink>
            <w:r w:rsidRPr="00E340E2">
              <w:rPr>
                <w:rFonts w:ascii="Calibri" w:eastAsia="Times New Roman" w:hAnsi="Calibri" w:cs="Arial"/>
                <w:color w:val="1F497D"/>
                <w:sz w:val="21"/>
                <w:szCs w:val="21"/>
              </w:rPr>
              <w:t> 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&gt; click</w:t>
            </w:r>
            <w:r w:rsidRPr="00E340E2">
              <w:rPr>
                <w:rFonts w:ascii="Calibri" w:eastAsia="Times New Roman" w:hAnsi="Calibri" w:cs="Arial"/>
                <w:color w:val="1F497D"/>
                <w:sz w:val="21"/>
                <w:szCs w:val="21"/>
              </w:rPr>
              <w:t>: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 </w:t>
            </w:r>
            <w:hyperlink r:id="rId10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>Student Information Web Service</w:t>
              </w:r>
            </w:hyperlink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* &gt; log in &gt; click on: Admissions &gt; Applications &gt; Admission Term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24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mbria" w:eastAsia="Times New Roman" w:hAnsi="Cambria" w:cs="Arial"/>
                <w:b/>
                <w:bCs/>
                <w:color w:val="FF8300"/>
                <w:sz w:val="27"/>
                <w:szCs w:val="27"/>
              </w:rPr>
              <w:t>Good to know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64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15"/>
                <w:szCs w:val="15"/>
              </w:rPr>
              <w:lastRenderedPageBreak/>
              <w:t>-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14"/>
                <w:szCs w:val="14"/>
              </w:rPr>
              <w:t>          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Check your </w:t>
            </w: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CapU</w:t>
            </w:r>
            <w:proofErr w:type="spellEnd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 email regularly because all additional information regarding your application will be sent exclusively to your </w:t>
            </w: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CapU</w:t>
            </w:r>
            <w:proofErr w:type="spellEnd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 email address.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64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-</w:t>
            </w:r>
            <w:r w:rsidRPr="00E340E2">
              <w:rPr>
                <w:rFonts w:ascii="Calibri" w:eastAsia="Times New Roman" w:hAnsi="Calibri" w:cs="Arial"/>
                <w:color w:val="222222"/>
                <w:sz w:val="14"/>
                <w:szCs w:val="14"/>
              </w:rPr>
              <w:t>          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Access your </w:t>
            </w: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CapU</w:t>
            </w:r>
            <w:proofErr w:type="spellEnd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 email: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 go to </w:t>
            </w:r>
            <w:hyperlink r:id="rId11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>capilanou.ca/current/</w:t>
              </w:r>
            </w:hyperlink>
            <w:r w:rsidRPr="00E340E2">
              <w:rPr>
                <w:rFonts w:ascii="Calibri" w:eastAsia="Times New Roman" w:hAnsi="Calibri" w:cs="Arial"/>
                <w:color w:val="0E03E1"/>
                <w:sz w:val="21"/>
                <w:szCs w:val="21"/>
              </w:rPr>
              <w:t> &gt; 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click on: </w:t>
            </w:r>
            <w:r w:rsidRPr="00E340E2">
              <w:rPr>
                <w:rFonts w:ascii="Calibri" w:eastAsia="Times New Roman" w:hAnsi="Calibri" w:cs="Arial"/>
                <w:color w:val="0E03E1"/>
                <w:sz w:val="21"/>
                <w:szCs w:val="21"/>
                <w:u w:val="single"/>
                <w:bdr w:val="none" w:sz="0" w:space="0" w:color="auto" w:frame="1"/>
              </w:rPr>
              <w:t>Student Email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 &gt; </w:t>
            </w:r>
            <w:r w:rsidRPr="00E340E2">
              <w:rPr>
                <w:rFonts w:ascii="Calibri" w:eastAsia="Times New Roman" w:hAnsi="Calibri" w:cs="Arial"/>
                <w:color w:val="262626"/>
                <w:sz w:val="21"/>
                <w:szCs w:val="21"/>
              </w:rPr>
              <w:t>log</w:t>
            </w:r>
            <w:r w:rsidRPr="00E340E2">
              <w:rPr>
                <w:rFonts w:ascii="Calibri" w:eastAsia="Times New Roman" w:hAnsi="Calibri" w:cs="Arial"/>
                <w:color w:val="000000"/>
                <w:sz w:val="21"/>
                <w:szCs w:val="21"/>
              </w:rPr>
              <w:t> </w:t>
            </w:r>
            <w:r w:rsidRPr="00E340E2">
              <w:rPr>
                <w:rFonts w:ascii="Calibri" w:eastAsia="Times New Roman" w:hAnsi="Calibri" w:cs="Arial"/>
                <w:color w:val="262626"/>
                <w:sz w:val="21"/>
                <w:szCs w:val="21"/>
              </w:rPr>
              <w:t>in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64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color w:val="222222"/>
                <w:sz w:val="15"/>
                <w:szCs w:val="15"/>
              </w:rPr>
              <w:t>-</w:t>
            </w:r>
            <w:r w:rsidRPr="00E340E2">
              <w:rPr>
                <w:rFonts w:ascii="Calibri" w:eastAsia="Times New Roman" w:hAnsi="Calibri" w:cs="Arial"/>
                <w:color w:val="222222"/>
                <w:sz w:val="14"/>
                <w:szCs w:val="14"/>
              </w:rPr>
              <w:t>          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Include your </w:t>
            </w:r>
            <w:proofErr w:type="spellStart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CapU</w:t>
            </w:r>
            <w:proofErr w:type="spellEnd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 Student Number in 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all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 your emails to </w:t>
            </w:r>
            <w:proofErr w:type="spellStart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Capilano</w:t>
            </w:r>
            <w:proofErr w:type="spellEnd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 University.  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64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15"/>
                <w:szCs w:val="15"/>
              </w:rPr>
              <w:t>-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14"/>
                <w:szCs w:val="14"/>
              </w:rPr>
              <w:t>          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Use your </w:t>
            </w:r>
            <w:proofErr w:type="spellStart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CapU</w:t>
            </w:r>
            <w:proofErr w:type="spellEnd"/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 xml:space="preserve"> User ID and password to log</w:t>
            </w:r>
            <w:r w:rsidRPr="00E340E2">
              <w:rPr>
                <w:rFonts w:ascii="Calibri" w:eastAsia="Times New Roman" w:hAnsi="Calibri" w:cs="Arial"/>
                <w:b/>
                <w:bCs/>
                <w:color w:val="000000"/>
                <w:sz w:val="21"/>
                <w:szCs w:val="21"/>
              </w:rPr>
              <w:t> 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in to SIWS where you can 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make payments, submit another application, register for courses, and more!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120" w:line="240" w:lineRule="auto"/>
              <w:ind w:left="64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15"/>
                <w:szCs w:val="15"/>
              </w:rPr>
              <w:t>-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14"/>
                <w:szCs w:val="14"/>
              </w:rPr>
              <w:t>          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21"/>
                <w:szCs w:val="21"/>
              </w:rPr>
              <w:t>Access Student Information Web Service (SIWS): g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o to </w:t>
            </w:r>
            <w:hyperlink r:id="rId12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>capilanou.ca/current/</w:t>
              </w:r>
            </w:hyperlink>
            <w:r w:rsidRPr="00E340E2">
              <w:rPr>
                <w:rFonts w:ascii="Calibri" w:eastAsia="Times New Roman" w:hAnsi="Calibri" w:cs="Arial"/>
                <w:color w:val="1F497D"/>
                <w:sz w:val="21"/>
                <w:szCs w:val="21"/>
              </w:rPr>
              <w:t> </w:t>
            </w: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&gt; </w:t>
            </w:r>
            <w:proofErr w:type="spellStart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click</w:t>
            </w:r>
            <w:r w:rsidRPr="00E340E2">
              <w:rPr>
                <w:rFonts w:ascii="Calibri" w:eastAsia="Times New Roman" w:hAnsi="Calibri" w:cs="Arial"/>
                <w:color w:val="1F497D"/>
                <w:sz w:val="21"/>
                <w:szCs w:val="21"/>
              </w:rPr>
              <w:t>:</w:t>
            </w:r>
            <w:hyperlink r:id="rId13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>Student</w:t>
              </w:r>
              <w:proofErr w:type="spellEnd"/>
              <w:r w:rsidRPr="00E340E2">
                <w:rPr>
                  <w:rFonts w:ascii="Calibri" w:eastAsia="Times New Roman" w:hAnsi="Calibri" w:cs="Arial"/>
                  <w:color w:val="0E03E1"/>
                  <w:sz w:val="21"/>
                  <w:u w:val="single"/>
                </w:rPr>
                <w:t xml:space="preserve"> Information Web Service</w:t>
              </w:r>
            </w:hyperlink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 &gt; log in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3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Thank you for choosing </w:t>
            </w:r>
            <w:proofErr w:type="spellStart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Capilano</w:t>
            </w:r>
            <w:proofErr w:type="spellEnd"/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 xml:space="preserve"> University. </w:t>
            </w:r>
            <w:r w:rsidRPr="00E340E2">
              <w:rPr>
                <w:rFonts w:ascii="Calibri" w:eastAsia="Times New Roman" w:hAnsi="Calibri" w:cs="Arial"/>
                <w:color w:val="262626"/>
                <w:sz w:val="21"/>
                <w:szCs w:val="21"/>
              </w:rPr>
              <w:t>We look forward to hearing back from you soon!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3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color w:val="222222"/>
                <w:sz w:val="21"/>
                <w:szCs w:val="21"/>
              </w:rPr>
              <w:t>CIE Team</w:t>
            </w:r>
          </w:p>
          <w:p w:rsidR="00E340E2" w:rsidRPr="00E340E2" w:rsidRDefault="00E340E2" w:rsidP="00E340E2">
            <w:pPr>
              <w:shd w:val="clear" w:color="auto" w:fill="FFFFFF"/>
              <w:spacing w:before="100" w:beforeAutospacing="1" w:after="3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</w:p>
          <w:p w:rsidR="00E340E2" w:rsidRPr="00E340E2" w:rsidRDefault="00E340E2" w:rsidP="00E340E2">
            <w:pPr>
              <w:spacing w:before="100" w:beforeAutospacing="1" w:after="320" w:line="240" w:lineRule="auto"/>
              <w:ind w:left="288" w:right="288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E340E2">
              <w:rPr>
                <w:rFonts w:ascii="Calibri" w:eastAsia="Times New Roman" w:hAnsi="Calibri" w:cs="Arial"/>
                <w:caps/>
                <w:color w:val="000000"/>
                <w:sz w:val="19"/>
                <w:szCs w:val="19"/>
              </w:rPr>
              <w:t>CAPILANO UNIVERSITY</w:t>
            </w:r>
            <w:r w:rsidRPr="00E340E2">
              <w:rPr>
                <w:rFonts w:ascii="Calibri" w:eastAsia="Times New Roman" w:hAnsi="Calibri" w:cs="Arial"/>
                <w:i/>
                <w:iCs/>
                <w:color w:val="000000"/>
                <w:sz w:val="19"/>
                <w:szCs w:val="19"/>
              </w:rPr>
              <w:br/>
            </w:r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 xml:space="preserve">Wong and </w:t>
            </w:r>
            <w:proofErr w:type="spellStart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>Trainor</w:t>
            </w:r>
            <w:proofErr w:type="spellEnd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 xml:space="preserve"> Centre for International Experience (CIE)</w:t>
            </w:r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br/>
            </w:r>
            <w:r w:rsidRPr="00E340E2">
              <w:rPr>
                <w:rFonts w:ascii="Calibri" w:eastAsia="Times New Roman" w:hAnsi="Calibri" w:cs="Arial"/>
                <w:color w:val="222222"/>
                <w:sz w:val="19"/>
                <w:szCs w:val="19"/>
              </w:rPr>
              <w:t>1.604.990.7914  |  Fax: 604.983.7576  |  </w:t>
            </w:r>
            <w:hyperlink r:id="rId14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19"/>
                  <w:u w:val="single"/>
                </w:rPr>
                <w:t>subcontinent1@capilanou.ca</w:t>
              </w:r>
            </w:hyperlink>
            <w:r w:rsidRPr="00E340E2">
              <w:rPr>
                <w:rFonts w:ascii="Calibri" w:eastAsia="Times New Roman" w:hAnsi="Calibri" w:cs="Arial"/>
                <w:color w:val="000000"/>
                <w:sz w:val="15"/>
                <w:szCs w:val="15"/>
              </w:rPr>
              <w:t> </w:t>
            </w:r>
            <w:r w:rsidRPr="00E340E2">
              <w:rPr>
                <w:rFonts w:ascii="Calibri" w:eastAsia="Times New Roman" w:hAnsi="Calibri" w:cs="Arial"/>
                <w:color w:val="222222"/>
                <w:sz w:val="19"/>
                <w:szCs w:val="19"/>
              </w:rPr>
              <w:t> </w:t>
            </w:r>
            <w:r w:rsidRPr="00E340E2">
              <w:rPr>
                <w:rFonts w:ascii="Calibri" w:eastAsia="Times New Roman" w:hAnsi="Calibri" w:cs="Arial"/>
                <w:color w:val="222222"/>
                <w:sz w:val="19"/>
                <w:szCs w:val="19"/>
              </w:rPr>
              <w:br/>
              <w:t>North Vancouver Campus </w:t>
            </w:r>
            <w:r w:rsidRPr="00E340E2">
              <w:rPr>
                <w:rFonts w:ascii="Calibri" w:eastAsia="Times New Roman" w:hAnsi="Calibri" w:cs="Arial"/>
                <w:color w:val="222222"/>
                <w:sz w:val="19"/>
                <w:szCs w:val="19"/>
              </w:rPr>
              <w:br/>
              <w:t>Library building (LB) 127 - </w:t>
            </w:r>
            <w:hyperlink r:id="rId15" w:tgtFrame="_blank" w:history="1">
              <w:r w:rsidRPr="00E340E2">
                <w:rPr>
                  <w:rFonts w:ascii="Calibri" w:eastAsia="Times New Roman" w:hAnsi="Calibri" w:cs="Arial"/>
                  <w:color w:val="1155CC"/>
                  <w:sz w:val="19"/>
                  <w:u w:val="single"/>
                </w:rPr>
                <w:t>2055 Purcell Way, North Vancouver</w:t>
              </w:r>
            </w:hyperlink>
            <w:r w:rsidRPr="00E340E2">
              <w:rPr>
                <w:rFonts w:ascii="Calibri" w:eastAsia="Times New Roman" w:hAnsi="Calibri" w:cs="Arial"/>
                <w:color w:val="222222"/>
                <w:sz w:val="19"/>
                <w:szCs w:val="19"/>
              </w:rPr>
              <w:br/>
              <w:t>British Columbia, Canada V7J 3H5  |</w:t>
            </w:r>
            <w:r w:rsidRPr="00E340E2">
              <w:rPr>
                <w:rFonts w:ascii="Calibri" w:eastAsia="Times New Roman" w:hAnsi="Calibri" w:cs="Arial"/>
                <w:b/>
                <w:bCs/>
                <w:color w:val="222222"/>
                <w:sz w:val="19"/>
                <w:szCs w:val="19"/>
              </w:rPr>
              <w:t>  </w:t>
            </w:r>
            <w:hyperlink r:id="rId16" w:tgtFrame="_blank" w:history="1">
              <w:r w:rsidRPr="00E340E2">
                <w:rPr>
                  <w:rFonts w:ascii="Calibri" w:eastAsia="Times New Roman" w:hAnsi="Calibri" w:cs="Arial"/>
                  <w:color w:val="0E03E1"/>
                  <w:sz w:val="19"/>
                  <w:u w:val="single"/>
                </w:rPr>
                <w:t>capilanou.ca/international</w:t>
              </w:r>
            </w:hyperlink>
            <w:r w:rsidRPr="00E340E2">
              <w:rPr>
                <w:rFonts w:ascii="Calibri" w:eastAsia="Times New Roman" w:hAnsi="Calibri" w:cs="Arial"/>
                <w:color w:val="222222"/>
                <w:sz w:val="19"/>
                <w:szCs w:val="19"/>
                <w:u w:val="single"/>
              </w:rPr>
              <w:br/>
            </w:r>
            <w:r w:rsidRPr="00E340E2">
              <w:rPr>
                <w:rFonts w:ascii="Calibri" w:eastAsia="Times New Roman" w:hAnsi="Calibri" w:cs="Arial"/>
                <w:color w:val="222222"/>
                <w:sz w:val="10"/>
                <w:szCs w:val="10"/>
                <w:u w:val="single"/>
              </w:rPr>
              <w:br/>
            </w:r>
            <w:proofErr w:type="spellStart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>Capilano</w:t>
            </w:r>
            <w:proofErr w:type="spellEnd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 xml:space="preserve"> University is named after Chief Joe </w:t>
            </w:r>
            <w:proofErr w:type="spellStart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>Capilano</w:t>
            </w:r>
            <w:proofErr w:type="spellEnd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 xml:space="preserve">, an important leader of the Squamish (Sḵwx̱wú7mesh) Nation of the Coast Salish people. We respectfully acknowledge that our campuses are located on the territories of the </w:t>
            </w:r>
            <w:proofErr w:type="spellStart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>Lil’wat</w:t>
            </w:r>
            <w:proofErr w:type="spellEnd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 xml:space="preserve">, </w:t>
            </w:r>
            <w:proofErr w:type="spellStart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>Musqueam</w:t>
            </w:r>
            <w:proofErr w:type="spellEnd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>, Sechelt (</w:t>
            </w:r>
            <w:proofErr w:type="spellStart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>shíshálh</w:t>
            </w:r>
            <w:proofErr w:type="spellEnd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 xml:space="preserve">), Squamish and </w:t>
            </w:r>
            <w:proofErr w:type="spellStart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>Tsleil-Waututh</w:t>
            </w:r>
            <w:proofErr w:type="spellEnd"/>
            <w:r w:rsidRPr="00E340E2">
              <w:rPr>
                <w:rFonts w:ascii="Calibri" w:eastAsia="Times New Roman" w:hAnsi="Calibri" w:cs="Arial"/>
                <w:i/>
                <w:iCs/>
                <w:color w:val="222222"/>
                <w:sz w:val="19"/>
                <w:szCs w:val="19"/>
              </w:rPr>
              <w:t xml:space="preserve"> Nations.</w:t>
            </w:r>
          </w:p>
        </w:tc>
      </w:tr>
    </w:tbl>
    <w:p w:rsidR="00E340E2" w:rsidRPr="00E340E2" w:rsidRDefault="00E340E2" w:rsidP="00E34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340E2">
        <w:rPr>
          <w:rFonts w:ascii="Arial" w:eastAsia="Times New Roman" w:hAnsi="Arial" w:cs="Arial"/>
          <w:color w:val="222222"/>
          <w:sz w:val="15"/>
          <w:szCs w:val="15"/>
        </w:rPr>
        <w:lastRenderedPageBreak/>
        <w:t> </w:t>
      </w:r>
    </w:p>
    <w:p w:rsidR="00E340E2" w:rsidRPr="00E340E2" w:rsidRDefault="00E340E2" w:rsidP="00E34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340E2">
        <w:rPr>
          <w:rFonts w:ascii="Arial" w:eastAsia="Times New Roman" w:hAnsi="Arial" w:cs="Arial"/>
          <w:color w:val="222222"/>
          <w:sz w:val="15"/>
          <w:szCs w:val="15"/>
        </w:rPr>
        <w:t> </w:t>
      </w:r>
    </w:p>
    <w:p w:rsidR="009E4595" w:rsidRDefault="009E4595"/>
    <w:sectPr w:rsidR="009E4595" w:rsidSect="009E4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340E2"/>
    <w:rsid w:val="009E4595"/>
    <w:rsid w:val="00E3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4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lanou.ca/programs--courses/capu-for-you/international-students/" TargetMode="External"/><Relationship Id="rId13" Type="http://schemas.openxmlformats.org/officeDocument/2006/relationships/hyperlink" Target="https://ssb.capilanou.ca/prod/twbkwbis.P_WWWLogi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bcontinent1@capilanou.ca" TargetMode="External"/><Relationship Id="rId12" Type="http://schemas.openxmlformats.org/officeDocument/2006/relationships/hyperlink" Target="https://www.capilanou.ca/mycap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apilanou.ca/internationa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pilanou.ca/programs--courses/search--select/explore-our-areas-of-study/" TargetMode="External"/><Relationship Id="rId11" Type="http://schemas.openxmlformats.org/officeDocument/2006/relationships/hyperlink" Target="https://www.capilanou.ca/mycapu/" TargetMode="External"/><Relationship Id="rId5" Type="http://schemas.openxmlformats.org/officeDocument/2006/relationships/hyperlink" Target="https://www.capilanou.ca/admissions/apply-to-capu/admission-requirements/" TargetMode="External"/><Relationship Id="rId15" Type="http://schemas.openxmlformats.org/officeDocument/2006/relationships/hyperlink" Target="https://maps.google.com/?q=2055+Purcell+Way,+North+Vancouver+%0D%0ABritish+Columbia,+Canada+V7J+3H5&amp;entry=gmail&amp;source=g" TargetMode="External"/><Relationship Id="rId10" Type="http://schemas.openxmlformats.org/officeDocument/2006/relationships/hyperlink" Target="https://ssb.capilanou.ca/prod/twbkwbis.P_WWWLogin" TargetMode="External"/><Relationship Id="rId4" Type="http://schemas.openxmlformats.org/officeDocument/2006/relationships/hyperlink" Target="mailto:roshanbangaru@my.capilanou.ca" TargetMode="External"/><Relationship Id="rId9" Type="http://schemas.openxmlformats.org/officeDocument/2006/relationships/hyperlink" Target="https://www.capilanou.ca/mycapu/" TargetMode="External"/><Relationship Id="rId14" Type="http://schemas.openxmlformats.org/officeDocument/2006/relationships/hyperlink" Target="mailto:subcontinent1@capilano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2018-07-17T19:58:00Z</dcterms:created>
  <dcterms:modified xsi:type="dcterms:W3CDTF">2018-07-17T19:59:00Z</dcterms:modified>
</cp:coreProperties>
</file>