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9B" w:rsidRPr="007D549B" w:rsidRDefault="007D549B" w:rsidP="007D549B">
      <w:pPr>
        <w:spacing w:before="100" w:beforeAutospacing="1" w:after="100" w:afterAutospacing="1" w:line="240" w:lineRule="auto"/>
        <w:rPr>
          <w:rFonts w:ascii="Times New Roman" w:eastAsia="Times New Roman" w:hAnsi="Times New Roman" w:cs="Times New Roman"/>
          <w:sz w:val="24"/>
          <w:szCs w:val="24"/>
        </w:rPr>
      </w:pPr>
      <w:r w:rsidRPr="007D549B">
        <w:rPr>
          <w:rFonts w:ascii="Times New Roman" w:eastAsia="Times New Roman" w:hAnsi="Times New Roman" w:cs="Times New Roman"/>
          <w:sz w:val="24"/>
          <w:szCs w:val="24"/>
        </w:rPr>
        <w:t xml:space="preserve">Dear </w:t>
      </w:r>
      <w:proofErr w:type="spellStart"/>
      <w:r w:rsidRPr="007D549B">
        <w:rPr>
          <w:rFonts w:ascii="Times New Roman" w:eastAsia="Times New Roman" w:hAnsi="Times New Roman" w:cs="Times New Roman"/>
          <w:sz w:val="24"/>
          <w:szCs w:val="24"/>
        </w:rPr>
        <w:t>Tarekul</w:t>
      </w:r>
      <w:proofErr w:type="spellEnd"/>
      <w:r w:rsidRPr="007D549B">
        <w:rPr>
          <w:rFonts w:ascii="Times New Roman" w:eastAsia="Times New Roman" w:hAnsi="Times New Roman" w:cs="Times New Roman"/>
          <w:sz w:val="24"/>
          <w:szCs w:val="24"/>
        </w:rPr>
        <w:t xml:space="preserve">, </w:t>
      </w:r>
    </w:p>
    <w:tbl>
      <w:tblPr>
        <w:tblW w:w="3940" w:type="dxa"/>
        <w:tblCellMar>
          <w:left w:w="0" w:type="dxa"/>
          <w:right w:w="0" w:type="dxa"/>
        </w:tblCellMar>
        <w:tblLook w:val="04A0"/>
      </w:tblPr>
      <w:tblGrid>
        <w:gridCol w:w="1296"/>
        <w:gridCol w:w="960"/>
        <w:gridCol w:w="960"/>
        <w:gridCol w:w="963"/>
      </w:tblGrid>
      <w:tr w:rsidR="007D549B" w:rsidRPr="007D549B" w:rsidTr="007D549B">
        <w:trPr>
          <w:trHeight w:val="300"/>
        </w:trPr>
        <w:tc>
          <w:tcPr>
            <w:tcW w:w="1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549B" w:rsidRPr="007D549B" w:rsidRDefault="007D549B" w:rsidP="007D549B">
            <w:pPr>
              <w:spacing w:before="100" w:beforeAutospacing="1" w:after="0" w:line="240" w:lineRule="auto"/>
              <w:jc w:val="righ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100144480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549B" w:rsidRPr="007D549B" w:rsidRDefault="007D549B" w:rsidP="007D549B">
            <w:pPr>
              <w:spacing w:before="100" w:beforeAutospacing="1" w:after="0" w:line="240" w:lineRule="auto"/>
              <w:rPr>
                <w:rFonts w:ascii="Times New Roman" w:eastAsia="Times New Roman" w:hAnsi="Times New Roman" w:cs="Times New Roman"/>
                <w:sz w:val="24"/>
                <w:szCs w:val="24"/>
              </w:rPr>
            </w:pPr>
            <w:proofErr w:type="spellStart"/>
            <w:r w:rsidRPr="007D549B">
              <w:rPr>
                <w:rFonts w:ascii="Times New Roman" w:eastAsia="Times New Roman" w:hAnsi="Times New Roman" w:cs="Times New Roman"/>
                <w:color w:val="000000"/>
                <w:sz w:val="24"/>
                <w:szCs w:val="24"/>
              </w:rPr>
              <w:t>Tarek</w:t>
            </w:r>
            <w:proofErr w:type="spellEnd"/>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549B" w:rsidRPr="007D549B" w:rsidRDefault="007D549B" w:rsidP="007D549B">
            <w:pPr>
              <w:spacing w:before="100" w:beforeAutospacing="1" w:after="0" w:line="240" w:lineRule="auto"/>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 </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549B" w:rsidRPr="007D549B" w:rsidRDefault="007D549B" w:rsidP="007D549B">
            <w:pPr>
              <w:spacing w:before="100" w:beforeAutospacing="1" w:after="0" w:line="240" w:lineRule="auto"/>
              <w:rPr>
                <w:rFonts w:ascii="Times New Roman" w:eastAsia="Times New Roman" w:hAnsi="Times New Roman" w:cs="Times New Roman"/>
                <w:sz w:val="24"/>
                <w:szCs w:val="24"/>
              </w:rPr>
            </w:pPr>
            <w:proofErr w:type="spellStart"/>
            <w:r w:rsidRPr="007D549B">
              <w:rPr>
                <w:rFonts w:ascii="Times New Roman" w:eastAsia="Times New Roman" w:hAnsi="Times New Roman" w:cs="Times New Roman"/>
                <w:color w:val="000000"/>
                <w:sz w:val="24"/>
                <w:szCs w:val="24"/>
              </w:rPr>
              <w:t>Tarekul</w:t>
            </w:r>
            <w:proofErr w:type="spellEnd"/>
            <w:r w:rsidRPr="007D549B">
              <w:rPr>
                <w:rFonts w:ascii="Times New Roman" w:eastAsia="Times New Roman" w:hAnsi="Times New Roman" w:cs="Times New Roman"/>
                <w:color w:val="000000"/>
                <w:sz w:val="24"/>
                <w:szCs w:val="24"/>
              </w:rPr>
              <w:t xml:space="preserve"> </w:t>
            </w:r>
            <w:proofErr w:type="spellStart"/>
            <w:r w:rsidRPr="007D549B">
              <w:rPr>
                <w:rFonts w:ascii="Times New Roman" w:eastAsia="Times New Roman" w:hAnsi="Times New Roman" w:cs="Times New Roman"/>
                <w:color w:val="000000"/>
                <w:sz w:val="24"/>
                <w:szCs w:val="24"/>
              </w:rPr>
              <w:t>Alam</w:t>
            </w:r>
            <w:proofErr w:type="spellEnd"/>
          </w:p>
        </w:tc>
      </w:tr>
    </w:tbl>
    <w:p w:rsidR="007D549B" w:rsidRPr="007D549B" w:rsidRDefault="007D549B" w:rsidP="007D549B">
      <w:pPr>
        <w:spacing w:before="100" w:beforeAutospacing="1" w:after="100" w:afterAutospacing="1" w:line="240" w:lineRule="auto"/>
        <w:rPr>
          <w:rFonts w:ascii="Times New Roman" w:eastAsia="Times New Roman" w:hAnsi="Times New Roman" w:cs="Times New Roman"/>
          <w:sz w:val="24"/>
          <w:szCs w:val="24"/>
        </w:rPr>
      </w:pPr>
      <w:r w:rsidRPr="007D549B">
        <w:rPr>
          <w:rFonts w:ascii="Times New Roman" w:eastAsia="Times New Roman" w:hAnsi="Times New Roman" w:cs="Times New Roman"/>
          <w:sz w:val="24"/>
          <w:szCs w:val="24"/>
        </w:rPr>
        <w:t> </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 xml:space="preserve">Thank you for your application to the Hotel and Resort Management Diploma Post Baccalaureate Program at </w:t>
      </w:r>
      <w:proofErr w:type="spellStart"/>
      <w:r w:rsidRPr="007D549B">
        <w:rPr>
          <w:rFonts w:ascii="Times New Roman" w:eastAsia="Times New Roman" w:hAnsi="Times New Roman" w:cs="Times New Roman"/>
          <w:color w:val="000000"/>
          <w:sz w:val="24"/>
          <w:szCs w:val="24"/>
        </w:rPr>
        <w:t>Capilano</w:t>
      </w:r>
      <w:proofErr w:type="spellEnd"/>
      <w:r w:rsidRPr="007D549B">
        <w:rPr>
          <w:rFonts w:ascii="Times New Roman" w:eastAsia="Times New Roman" w:hAnsi="Times New Roman" w:cs="Times New Roman"/>
          <w:color w:val="000000"/>
          <w:sz w:val="24"/>
          <w:szCs w:val="24"/>
        </w:rPr>
        <w:t xml:space="preserve"> University.  After assessing your documents and application information, we are sorry to inform you that we are unable to offer you a place in the program for the May 2019 intake.  </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 </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 xml:space="preserve">We receive heavy volume of excellent applications for this intake, and many of the applicants have much higher qualifications than our minimum admission requirements.  Applicants are considered on many factors, including all submitted documentation, correspondence and success in the </w:t>
      </w:r>
      <w:proofErr w:type="spellStart"/>
      <w:r w:rsidRPr="007D549B">
        <w:rPr>
          <w:rFonts w:ascii="Times New Roman" w:eastAsia="Times New Roman" w:hAnsi="Times New Roman" w:cs="Times New Roman"/>
          <w:color w:val="000000"/>
          <w:sz w:val="24"/>
          <w:szCs w:val="24"/>
        </w:rPr>
        <w:t>Capilano</w:t>
      </w:r>
      <w:proofErr w:type="spellEnd"/>
      <w:r w:rsidRPr="007D549B">
        <w:rPr>
          <w:rFonts w:ascii="Times New Roman" w:eastAsia="Times New Roman" w:hAnsi="Times New Roman" w:cs="Times New Roman"/>
          <w:color w:val="000000"/>
          <w:sz w:val="24"/>
          <w:szCs w:val="24"/>
        </w:rPr>
        <w:t xml:space="preserve"> University EAP and Arts and Sciences courses. The faculty carefully considers all applications.  However, since there are a limited number of spaces in our program, and the program is competitive, we cannot accept all applicants.  </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 </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Successful applicants must meet the requirements of the program and also have a strong GPA (preferred minimum 2.5), Letter of Intent, English language skills, and work or volunteer history.</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 </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We appreciate the time and effort you put into your application, and wish you the best of luck in your future.</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 </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 </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Sincerely,</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 </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sz w:val="24"/>
          <w:szCs w:val="24"/>
        </w:rPr>
        <w:t> </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 </w:t>
      </w:r>
    </w:p>
    <w:p w:rsidR="007D549B" w:rsidRPr="007D549B" w:rsidRDefault="007D549B" w:rsidP="007D549B">
      <w:pPr>
        <w:spacing w:before="100" w:beforeAutospacing="1" w:after="100" w:afterAutospacing="1" w:line="240" w:lineRule="atLeast"/>
        <w:rPr>
          <w:rFonts w:ascii="Times New Roman" w:eastAsia="Times New Roman" w:hAnsi="Times New Roman" w:cs="Times New Roman"/>
          <w:sz w:val="24"/>
          <w:szCs w:val="24"/>
        </w:rPr>
      </w:pPr>
      <w:r w:rsidRPr="007D549B">
        <w:rPr>
          <w:rFonts w:ascii="Bradley Hand ITC" w:eastAsia="Times New Roman" w:hAnsi="Bradley Hand ITC" w:cs="Times New Roman"/>
          <w:b/>
          <w:bCs/>
          <w:i/>
          <w:iCs/>
          <w:color w:val="000000"/>
          <w:sz w:val="36"/>
          <w:szCs w:val="36"/>
        </w:rPr>
        <w:t xml:space="preserve">Cheryl </w:t>
      </w:r>
      <w:proofErr w:type="spellStart"/>
      <w:r w:rsidRPr="007D549B">
        <w:rPr>
          <w:rFonts w:ascii="Bradley Hand ITC" w:eastAsia="Times New Roman" w:hAnsi="Bradley Hand ITC" w:cs="Times New Roman"/>
          <w:b/>
          <w:bCs/>
          <w:i/>
          <w:iCs/>
          <w:color w:val="000000"/>
          <w:sz w:val="36"/>
          <w:szCs w:val="36"/>
        </w:rPr>
        <w:t>Hurlbut</w:t>
      </w:r>
      <w:proofErr w:type="spellEnd"/>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proofErr w:type="spellStart"/>
      <w:r w:rsidRPr="007D549B">
        <w:rPr>
          <w:rFonts w:ascii="Times New Roman" w:eastAsia="Times New Roman" w:hAnsi="Times New Roman" w:cs="Times New Roman"/>
          <w:color w:val="000000"/>
          <w:sz w:val="24"/>
          <w:szCs w:val="24"/>
        </w:rPr>
        <w:lastRenderedPageBreak/>
        <w:t>Convenor</w:t>
      </w:r>
      <w:proofErr w:type="spellEnd"/>
      <w:r w:rsidRPr="007D549B">
        <w:rPr>
          <w:rFonts w:ascii="Times New Roman" w:eastAsia="Times New Roman" w:hAnsi="Times New Roman" w:cs="Times New Roman"/>
          <w:color w:val="000000"/>
          <w:sz w:val="24"/>
          <w:szCs w:val="24"/>
        </w:rPr>
        <w:t>, Tourism Post Baccalaureate Programs</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r w:rsidRPr="007D549B">
        <w:rPr>
          <w:rFonts w:ascii="Times New Roman" w:eastAsia="Times New Roman" w:hAnsi="Times New Roman" w:cs="Times New Roman"/>
          <w:color w:val="000000"/>
          <w:sz w:val="24"/>
          <w:szCs w:val="24"/>
        </w:rPr>
        <w:t>School of Tourism Management</w:t>
      </w:r>
    </w:p>
    <w:p w:rsidR="007D549B" w:rsidRPr="007D549B" w:rsidRDefault="007D549B" w:rsidP="007D549B">
      <w:pPr>
        <w:spacing w:before="100" w:beforeAutospacing="1" w:after="0" w:line="240" w:lineRule="atLeast"/>
        <w:rPr>
          <w:rFonts w:ascii="Times New Roman" w:eastAsia="Times New Roman" w:hAnsi="Times New Roman" w:cs="Times New Roman"/>
          <w:sz w:val="24"/>
          <w:szCs w:val="24"/>
        </w:rPr>
      </w:pPr>
      <w:proofErr w:type="spellStart"/>
      <w:r w:rsidRPr="007D549B">
        <w:rPr>
          <w:rFonts w:ascii="Times New Roman" w:eastAsia="Times New Roman" w:hAnsi="Times New Roman" w:cs="Times New Roman"/>
          <w:color w:val="000000"/>
          <w:sz w:val="24"/>
          <w:szCs w:val="24"/>
        </w:rPr>
        <w:t>Capilano</w:t>
      </w:r>
      <w:proofErr w:type="spellEnd"/>
      <w:r w:rsidRPr="007D549B">
        <w:rPr>
          <w:rFonts w:ascii="Times New Roman" w:eastAsia="Times New Roman" w:hAnsi="Times New Roman" w:cs="Times New Roman"/>
          <w:color w:val="000000"/>
          <w:sz w:val="24"/>
          <w:szCs w:val="24"/>
        </w:rPr>
        <w:t xml:space="preserve"> University</w:t>
      </w:r>
    </w:p>
    <w:p w:rsidR="009A7ADE" w:rsidRDefault="009A7ADE"/>
    <w:sectPr w:rsidR="009A7ADE" w:rsidSect="009A7A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D549B"/>
    <w:rsid w:val="00483AA3"/>
    <w:rsid w:val="007D549B"/>
    <w:rsid w:val="009A7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756701">
      <w:bodyDiv w:val="1"/>
      <w:marLeft w:val="0"/>
      <w:marRight w:val="0"/>
      <w:marTop w:val="0"/>
      <w:marBottom w:val="0"/>
      <w:divBdr>
        <w:top w:val="none" w:sz="0" w:space="0" w:color="auto"/>
        <w:left w:val="none" w:sz="0" w:space="0" w:color="auto"/>
        <w:bottom w:val="none" w:sz="0" w:space="0" w:color="auto"/>
        <w:right w:val="none" w:sz="0" w:space="0" w:color="auto"/>
      </w:divBdr>
    </w:div>
    <w:div w:id="165780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2019-04-05T11:53:00Z</dcterms:created>
  <dcterms:modified xsi:type="dcterms:W3CDTF">2019-04-05T11:53:00Z</dcterms:modified>
</cp:coreProperties>
</file>