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DA" w:rsidRDefault="00257EDA" w:rsidP="00257E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5"/>
          <w:szCs w:val="15"/>
        </w:rPr>
      </w:pPr>
      <w:r>
        <w:rPr>
          <w:rFonts w:ascii="Verdana" w:hAnsi="Verdana" w:cs="Arial"/>
          <w:color w:val="676A6C"/>
          <w:sz w:val="15"/>
          <w:szCs w:val="15"/>
        </w:rPr>
        <w:t>Hi,</w:t>
      </w:r>
    </w:p>
    <w:p w:rsidR="00257EDA" w:rsidRDefault="00257EDA" w:rsidP="00257E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5"/>
          <w:szCs w:val="15"/>
        </w:rPr>
      </w:pPr>
      <w:r>
        <w:rPr>
          <w:rFonts w:ascii="Verdana" w:hAnsi="Verdana" w:cs="Arial"/>
          <w:color w:val="676A6C"/>
          <w:sz w:val="15"/>
          <w:szCs w:val="15"/>
        </w:rPr>
        <w:br/>
      </w:r>
    </w:p>
    <w:p w:rsidR="00257EDA" w:rsidRDefault="00257EDA" w:rsidP="00257E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5"/>
          <w:szCs w:val="15"/>
        </w:rPr>
      </w:pPr>
      <w:r>
        <w:rPr>
          <w:rFonts w:ascii="Verdana" w:hAnsi="Verdana" w:cs="Arial"/>
          <w:color w:val="676A6C"/>
          <w:sz w:val="15"/>
          <w:szCs w:val="15"/>
        </w:rPr>
        <w:t>I regret to inform you that after careful review of your application, Centennial College  was unable to offer admission to Diploma - Business Accounting (2801) for the following reason:</w:t>
      </w:r>
    </w:p>
    <w:p w:rsidR="00257EDA" w:rsidRDefault="00257EDA" w:rsidP="00257E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5"/>
          <w:szCs w:val="15"/>
        </w:rPr>
      </w:pPr>
    </w:p>
    <w:p w:rsidR="00257EDA" w:rsidRDefault="00257EDA" w:rsidP="00257E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5"/>
          <w:szCs w:val="15"/>
        </w:rPr>
      </w:pPr>
      <w:r>
        <w:rPr>
          <w:rStyle w:val="Emphasis"/>
          <w:rFonts w:ascii="Verdana" w:hAnsi="Verdana" w:cs="Arial"/>
          <w:color w:val="000000"/>
          <w:sz w:val="15"/>
          <w:szCs w:val="15"/>
          <w:shd w:val="clear" w:color="auto" w:fill="FFFF00"/>
        </w:rPr>
        <w:t>Post Secondary Business program must have Math score at 55% in Grade 12.</w:t>
      </w:r>
    </w:p>
    <w:p w:rsidR="00C5394C" w:rsidRDefault="00C5394C"/>
    <w:sectPr w:rsidR="00C5394C" w:rsidSect="00C5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/>
  <w:rsids>
    <w:rsidRoot w:val="00257EDA"/>
    <w:rsid w:val="00257EDA"/>
    <w:rsid w:val="00C5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57E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2019-05-20T07:16:00Z</dcterms:created>
  <dcterms:modified xsi:type="dcterms:W3CDTF">2019-05-20T07:16:00Z</dcterms:modified>
</cp:coreProperties>
</file>