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43" w:rsidRPr="00703743" w:rsidRDefault="00703743" w:rsidP="00703743">
      <w:pPr>
        <w:spacing w:after="0" w:line="240" w:lineRule="auto"/>
        <w:rPr>
          <w:rFonts w:ascii="Arial" w:eastAsia="Times New Roman" w:hAnsi="Arial" w:cs="Arial"/>
          <w:color w:val="606A84"/>
          <w:sz w:val="24"/>
          <w:szCs w:val="24"/>
        </w:rPr>
      </w:pPr>
      <w:r w:rsidRPr="00703743">
        <w:rPr>
          <w:rFonts w:ascii="Arial" w:eastAsia="Times New Roman" w:hAnsi="Arial" w:cs="Arial"/>
          <w:color w:val="606A84"/>
          <w:sz w:val="24"/>
          <w:szCs w:val="24"/>
        </w:rPr>
        <w:t>I hope all is well!</w:t>
      </w:r>
    </w:p>
    <w:p w:rsidR="00703743" w:rsidRPr="00703743" w:rsidRDefault="00703743" w:rsidP="00703743">
      <w:pPr>
        <w:spacing w:after="0" w:line="240" w:lineRule="auto"/>
        <w:rPr>
          <w:rFonts w:ascii="Arial" w:eastAsia="Times New Roman" w:hAnsi="Arial" w:cs="Arial"/>
          <w:color w:val="606A84"/>
          <w:sz w:val="24"/>
          <w:szCs w:val="24"/>
        </w:rPr>
      </w:pPr>
    </w:p>
    <w:p w:rsidR="00703743" w:rsidRPr="00703743" w:rsidRDefault="00703743" w:rsidP="00703743">
      <w:pPr>
        <w:spacing w:after="0" w:line="240" w:lineRule="auto"/>
        <w:rPr>
          <w:rFonts w:ascii="Arial" w:eastAsia="Times New Roman" w:hAnsi="Arial" w:cs="Arial"/>
          <w:color w:val="606A84"/>
          <w:sz w:val="24"/>
          <w:szCs w:val="24"/>
        </w:rPr>
      </w:pPr>
      <w:r w:rsidRPr="00703743">
        <w:rPr>
          <w:rFonts w:ascii="Arial" w:eastAsia="Times New Roman" w:hAnsi="Arial" w:cs="Arial"/>
          <w:color w:val="606A84"/>
          <w:sz w:val="24"/>
          <w:szCs w:val="24"/>
        </w:rPr>
        <w:t>Unfortunately, the submission deadline for your selected intake has passed. However, with your help, we may still be able to keep your application active!</w:t>
      </w:r>
    </w:p>
    <w:p w:rsidR="00703743" w:rsidRPr="00703743" w:rsidRDefault="00703743" w:rsidP="00703743">
      <w:pPr>
        <w:spacing w:after="0" w:line="240" w:lineRule="auto"/>
        <w:rPr>
          <w:rFonts w:ascii="Arial" w:eastAsia="Times New Roman" w:hAnsi="Arial" w:cs="Arial"/>
          <w:color w:val="606A84"/>
          <w:sz w:val="24"/>
          <w:szCs w:val="24"/>
        </w:rPr>
      </w:pPr>
    </w:p>
    <w:p w:rsidR="00703743" w:rsidRPr="00703743" w:rsidRDefault="00703743" w:rsidP="00703743">
      <w:pPr>
        <w:spacing w:after="0" w:line="240" w:lineRule="auto"/>
        <w:rPr>
          <w:rFonts w:ascii="Arial" w:eastAsia="Times New Roman" w:hAnsi="Arial" w:cs="Arial"/>
          <w:color w:val="606A84"/>
          <w:sz w:val="24"/>
          <w:szCs w:val="24"/>
        </w:rPr>
      </w:pPr>
      <w:r w:rsidRPr="00703743">
        <w:rPr>
          <w:rFonts w:ascii="Arial" w:eastAsia="Times New Roman" w:hAnsi="Arial" w:cs="Arial"/>
          <w:color w:val="606A84"/>
          <w:sz w:val="24"/>
          <w:szCs w:val="24"/>
        </w:rPr>
        <w:t xml:space="preserve">Please </w:t>
      </w:r>
      <w:r w:rsidRPr="00703743">
        <w:rPr>
          <w:rFonts w:ascii="Arial" w:eastAsia="Times New Roman" w:hAnsi="Arial" w:cs="Arial"/>
          <w:b/>
          <w:bCs/>
          <w:color w:val="606A84"/>
          <w:sz w:val="24"/>
          <w:szCs w:val="24"/>
        </w:rPr>
        <w:t>respond to this note</w:t>
      </w:r>
      <w:r w:rsidRPr="00703743">
        <w:rPr>
          <w:rFonts w:ascii="Arial" w:eastAsia="Times New Roman" w:hAnsi="Arial" w:cs="Arial"/>
          <w:color w:val="606A84"/>
          <w:sz w:val="24"/>
          <w:szCs w:val="24"/>
        </w:rPr>
        <w:t xml:space="preserve"> in order to let us know which of the following options would be your preferred action:</w:t>
      </w:r>
    </w:p>
    <w:p w:rsidR="00703743" w:rsidRPr="00703743" w:rsidRDefault="00703743" w:rsidP="0070374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06A84"/>
          <w:sz w:val="24"/>
          <w:szCs w:val="24"/>
        </w:rPr>
      </w:pPr>
      <w:r w:rsidRPr="00703743">
        <w:rPr>
          <w:rFonts w:ascii="Arial" w:eastAsia="Times New Roman" w:hAnsi="Arial" w:cs="Arial"/>
          <w:color w:val="606A84"/>
          <w:sz w:val="24"/>
          <w:szCs w:val="24"/>
        </w:rPr>
        <w:t xml:space="preserve">Provide us with at least one backup program that you would like us to try and use instead. (Using the blue "+Add Backup Program" button along the left-hand side of the application.) </w:t>
      </w:r>
      <w:r w:rsidRPr="00703743">
        <w:rPr>
          <w:rFonts w:ascii="Arial" w:eastAsia="Times New Roman" w:hAnsi="Arial" w:cs="Arial"/>
          <w:b/>
          <w:bCs/>
          <w:color w:val="606A84"/>
          <w:sz w:val="24"/>
          <w:szCs w:val="24"/>
        </w:rPr>
        <w:t xml:space="preserve">For more information on Backup Programs please visit </w:t>
      </w:r>
      <w:hyperlink r:id="rId5" w:history="1">
        <w:r w:rsidRPr="00703743">
          <w:rPr>
            <w:rFonts w:ascii="Arial" w:eastAsia="Times New Roman" w:hAnsi="Arial" w:cs="Arial"/>
            <w:b/>
            <w:bCs/>
            <w:color w:val="0064E1"/>
            <w:sz w:val="24"/>
            <w:szCs w:val="24"/>
          </w:rPr>
          <w:t>this link</w:t>
        </w:r>
      </w:hyperlink>
      <w:r w:rsidRPr="00703743">
        <w:rPr>
          <w:rFonts w:ascii="Arial" w:eastAsia="Times New Roman" w:hAnsi="Arial" w:cs="Arial"/>
          <w:b/>
          <w:bCs/>
          <w:color w:val="606A84"/>
          <w:sz w:val="24"/>
          <w:szCs w:val="24"/>
        </w:rPr>
        <w:t>.</w:t>
      </w:r>
    </w:p>
    <w:p w:rsidR="00703743" w:rsidRPr="00703743" w:rsidRDefault="00703743" w:rsidP="0070374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06A84"/>
          <w:sz w:val="24"/>
          <w:szCs w:val="24"/>
        </w:rPr>
      </w:pPr>
      <w:r w:rsidRPr="00703743">
        <w:rPr>
          <w:rFonts w:ascii="Arial" w:eastAsia="Times New Roman" w:hAnsi="Arial" w:cs="Arial"/>
          <w:color w:val="606A84"/>
          <w:sz w:val="24"/>
          <w:szCs w:val="24"/>
        </w:rPr>
        <w:t>Select a future intake for this same program that you would like us to try and use instead.</w:t>
      </w:r>
    </w:p>
    <w:p w:rsidR="00703743" w:rsidRPr="00703743" w:rsidRDefault="00703743" w:rsidP="0070374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06A84"/>
          <w:sz w:val="24"/>
          <w:szCs w:val="24"/>
        </w:rPr>
      </w:pPr>
      <w:r w:rsidRPr="00703743">
        <w:rPr>
          <w:rFonts w:ascii="Arial" w:eastAsia="Times New Roman" w:hAnsi="Arial" w:cs="Arial"/>
          <w:color w:val="606A84"/>
          <w:sz w:val="24"/>
          <w:szCs w:val="24"/>
        </w:rPr>
        <w:t>We cancel the application and issue a credit for the application fee (if applicable).</w:t>
      </w:r>
    </w:p>
    <w:p w:rsidR="009B2126" w:rsidRDefault="00703743"/>
    <w:sectPr w:rsidR="009B2126" w:rsidSect="00522E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E2026"/>
    <w:multiLevelType w:val="multilevel"/>
    <w:tmpl w:val="2F86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3743"/>
    <w:rsid w:val="00124A68"/>
    <w:rsid w:val="003E1E9B"/>
    <w:rsid w:val="00522E58"/>
    <w:rsid w:val="0070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37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ist.applyboard.com/hc/en-us/articles/1500004678062-New-Feature-Application-Backup-Progr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2022-03-11T07:00:00Z</dcterms:created>
  <dcterms:modified xsi:type="dcterms:W3CDTF">2022-03-11T07:01:00Z</dcterms:modified>
</cp:coreProperties>
</file>