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24" w:line="259" w:lineRule="auto"/>
        <w:ind w:left="0" w:right="0" w:firstLine="0"/>
        <w:rPr>
          <w:rFonts w:ascii="Georgia" w:cs="Georgia" w:eastAsia="Georgia" w:hAnsi="Georgia"/>
          <w:b w:val="1"/>
          <w:sz w:val="70"/>
          <w:szCs w:val="7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sz w:val="70"/>
          <w:szCs w:val="70"/>
          <w:rtl w:val="0"/>
        </w:rPr>
        <w:t xml:space="preserve">Daisy Sharma </w:t>
      </w:r>
    </w:p>
    <w:p w:rsidR="00000000" w:rsidDel="00000000" w:rsidP="00000000" w:rsidRDefault="00000000" w:rsidRPr="00000000" w14:paraId="00000002">
      <w:pPr>
        <w:spacing w:after="627" w:lineRule="auto"/>
        <w:ind w:left="2652" w:right="187" w:firstLine="0"/>
        <w:rPr/>
      </w:pPr>
      <w:r w:rsidDel="00000000" w:rsidR="00000000" w:rsidRPr="00000000">
        <w:rPr>
          <w:rtl w:val="0"/>
        </w:rPr>
        <w:t xml:space="preserve">79 Chestermere Blvd· 437-663-3279</w:t>
      </w:r>
      <w:r w:rsidDel="00000000" w:rsidR="00000000" w:rsidRPr="00000000">
        <w:rPr>
          <w:b w:val="1"/>
          <w:color w:val="1d824b"/>
          <w:rtl w:val="0"/>
        </w:rPr>
        <w:t xml:space="preserve"> daisysharma766@gmail.com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79" w:before="313" w:lineRule="auto"/>
        <w:ind w:left="-15" w:right="187" w:firstLine="0"/>
        <w:rPr/>
      </w:pPr>
      <w:r w:rsidDel="00000000" w:rsidR="00000000" w:rsidRPr="00000000">
        <w:rPr>
          <w:rtl w:val="0"/>
        </w:rPr>
        <w:t xml:space="preserve">To get an opportunity where I can make the best of my potential and contribute to the organization’s growth. </w:t>
      </w:r>
    </w:p>
    <w:p w:rsidR="00000000" w:rsidDel="00000000" w:rsidP="00000000" w:rsidRDefault="00000000" w:rsidRPr="00000000" w14:paraId="00000004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EXPERIENCE </w:t>
      </w:r>
    </w:p>
    <w:p w:rsidR="00000000" w:rsidDel="00000000" w:rsidP="00000000" w:rsidRDefault="00000000" w:rsidRPr="00000000" w14:paraId="00000005">
      <w:pPr>
        <w:pStyle w:val="Heading2"/>
        <w:ind w:left="666" w:firstLine="671"/>
        <w:rPr/>
      </w:pPr>
      <w:r w:rsidDel="00000000" w:rsidR="00000000" w:rsidRPr="00000000">
        <w:rPr>
          <w:rtl w:val="0"/>
        </w:rPr>
        <w:t xml:space="preserve">November-Present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63504</wp:posOffset>
                </wp:positionH>
                <wp:positionV relativeFrom="paragraph">
                  <wp:posOffset>-25396</wp:posOffset>
                </wp:positionV>
                <wp:extent cx="28575" cy="1956054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" cy="1956054"/>
                          <a:chOff x="5317425" y="2801950"/>
                          <a:chExt cx="42875" cy="1956100"/>
                        </a:xfrm>
                      </wpg:grpSpPr>
                      <wpg:grpSp>
                        <wpg:cNvGrpSpPr/>
                        <wpg:grpSpPr>
                          <a:xfrm>
                            <a:off x="5331713" y="2801973"/>
                            <a:ext cx="28575" cy="1956054"/>
                            <a:chOff x="0" y="0"/>
                            <a:chExt cx="28575" cy="195605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8575" cy="195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0" cy="739775"/>
                            </a:xfrm>
                            <a:custGeom>
                              <a:rect b="b" l="l" r="r" t="t"/>
                              <a:pathLst>
                                <a:path extrusionOk="0" h="739775" w="120000">
                                  <a:moveTo>
                                    <a:pt x="0" y="0"/>
                                  </a:moveTo>
                                  <a:lnTo>
                                    <a:pt x="0" y="739775"/>
                                  </a:lnTo>
                                </a:path>
                              </a:pathLst>
                            </a:custGeom>
                            <a:noFill/>
                            <a:ln cap="flat" cmpd="sng" w="28575">
                              <a:solidFill>
                                <a:srgbClr val="B9B9B9"/>
                              </a:solidFill>
                              <a:prstDash val="dash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739775"/>
                              <a:ext cx="0" cy="136525"/>
                            </a:xfrm>
                            <a:custGeom>
                              <a:rect b="b" l="l" r="r" t="t"/>
                              <a:pathLst>
                                <a:path extrusionOk="0" h="136525" w="120000">
                                  <a:moveTo>
                                    <a:pt x="0" y="0"/>
                                  </a:moveTo>
                                  <a:lnTo>
                                    <a:pt x="0" y="136525"/>
                                  </a:lnTo>
                                </a:path>
                              </a:pathLst>
                            </a:custGeom>
                            <a:noFill/>
                            <a:ln cap="flat" cmpd="sng" w="28575">
                              <a:solidFill>
                                <a:srgbClr val="B9B9B9"/>
                              </a:solidFill>
                              <a:prstDash val="dash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876300"/>
                              <a:ext cx="0" cy="1079754"/>
                            </a:xfrm>
                            <a:custGeom>
                              <a:rect b="b" l="l" r="r" t="t"/>
                              <a:pathLst>
                                <a:path extrusionOk="0" h="1079754" w="120000">
                                  <a:moveTo>
                                    <a:pt x="0" y="0"/>
                                  </a:moveTo>
                                  <a:lnTo>
                                    <a:pt x="0" y="1079754"/>
                                  </a:lnTo>
                                </a:path>
                              </a:pathLst>
                            </a:custGeom>
                            <a:noFill/>
                            <a:ln cap="flat" cmpd="sng" w="28575">
                              <a:solidFill>
                                <a:srgbClr val="B9B9B9"/>
                              </a:solidFill>
                              <a:prstDash val="dash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63504</wp:posOffset>
                </wp:positionH>
                <wp:positionV relativeFrom="paragraph">
                  <wp:posOffset>-25396</wp:posOffset>
                </wp:positionV>
                <wp:extent cx="28575" cy="1956054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19560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6" w:line="259" w:lineRule="auto"/>
        <w:ind w:left="671" w:right="0" w:firstLine="0"/>
        <w:rPr/>
      </w:pPr>
      <w:r w:rsidDel="00000000" w:rsidR="00000000" w:rsidRPr="00000000">
        <w:rPr>
          <w:b w:val="1"/>
          <w:color w:val="1d824b"/>
          <w:sz w:val="26"/>
          <w:szCs w:val="26"/>
          <w:rtl w:val="0"/>
        </w:rPr>
        <w:t xml:space="preserve"> BAKERY , 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Bak</w:t>
      </w:r>
      <w:r w:rsidDel="00000000" w:rsidR="00000000" w:rsidRPr="00000000">
        <w:rPr>
          <w:color w:val="666666"/>
          <w:rtl w:val="0"/>
        </w:rPr>
        <w:t xml:space="preserve">ery -Don-land.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-              Knows how to bake and can handle the pressure.  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-            </w:t>
      </w:r>
      <w:r w:rsidDel="00000000" w:rsidR="00000000" w:rsidRPr="00000000">
        <w:rPr>
          <w:rtl w:val="0"/>
        </w:rPr>
        <w:t xml:space="preserve">Knows about the food safety and services .                          </w:t>
      </w:r>
    </w:p>
    <w:p w:rsidR="00000000" w:rsidDel="00000000" w:rsidP="00000000" w:rsidRDefault="00000000" w:rsidRPr="00000000" w14:paraId="00000007">
      <w:pPr>
        <w:spacing w:after="6" w:line="259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ind w:left="666" w:firstLine="671"/>
        <w:rPr/>
      </w:pPr>
      <w:r w:rsidDel="00000000" w:rsidR="00000000" w:rsidRPr="00000000">
        <w:rPr>
          <w:rtl w:val="0"/>
        </w:rPr>
        <w:t xml:space="preserve">ONE MONTH </w:t>
      </w:r>
    </w:p>
    <w:p w:rsidR="00000000" w:rsidDel="00000000" w:rsidP="00000000" w:rsidRDefault="00000000" w:rsidRPr="00000000" w14:paraId="00000009">
      <w:pPr>
        <w:spacing w:after="3" w:line="259" w:lineRule="auto"/>
        <w:ind w:left="666" w:right="0" w:firstLine="2651.999999999999"/>
        <w:rPr>
          <w:b w:val="1"/>
          <w:color w:val="1d824b"/>
          <w:sz w:val="26"/>
          <w:szCs w:val="26"/>
        </w:rPr>
      </w:pPr>
      <w:r w:rsidDel="00000000" w:rsidR="00000000" w:rsidRPr="00000000">
        <w:rPr>
          <w:b w:val="1"/>
          <w:color w:val="1d824b"/>
          <w:sz w:val="26"/>
          <w:szCs w:val="26"/>
          <w:rtl w:val="0"/>
        </w:rPr>
        <w:t xml:space="preserve">Librarian,</w:t>
      </w:r>
    </w:p>
    <w:p w:rsidR="00000000" w:rsidDel="00000000" w:rsidP="00000000" w:rsidRDefault="00000000" w:rsidRPr="00000000" w14:paraId="0000000A">
      <w:pPr>
        <w:spacing w:after="3" w:line="259" w:lineRule="auto"/>
        <w:ind w:left="666" w:right="0" w:firstLine="0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FLEMING COLLEGE,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181" w:right="187" w:hanging="360"/>
        <w:rPr/>
      </w:pPr>
      <w:r w:rsidDel="00000000" w:rsidR="00000000" w:rsidRPr="00000000">
        <w:rPr>
          <w:rtl w:val="0"/>
        </w:rPr>
        <w:t xml:space="preserve">Maintain a friendly and welcoming attitude, providing excellent service.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441" w:lineRule="auto"/>
        <w:ind w:left="1181" w:right="187" w:hanging="360"/>
        <w:rPr/>
      </w:pPr>
      <w:r w:rsidDel="00000000" w:rsidR="00000000" w:rsidRPr="00000000">
        <w:rPr>
          <w:color w:val="000000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1849754</wp:posOffset>
                </wp:positionV>
                <wp:extent cx="7541260" cy="635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260" cy="6350"/>
                          <a:chOff x="1575350" y="3772050"/>
                          <a:chExt cx="7541300" cy="11125"/>
                        </a:xfrm>
                      </wpg:grpSpPr>
                      <wpg:grpSp>
                        <wpg:cNvGrpSpPr/>
                        <wpg:grpSpPr>
                          <a:xfrm>
                            <a:off x="1575370" y="3776825"/>
                            <a:ext cx="7541260" cy="6350"/>
                            <a:chOff x="0" y="0"/>
                            <a:chExt cx="7541260" cy="6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5412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541260" cy="0"/>
                            </a:xfrm>
                            <a:custGeom>
                              <a:rect b="b" l="l" r="r" t="t"/>
                              <a:pathLst>
                                <a:path extrusionOk="0" h="120000" w="7541260">
                                  <a:moveTo>
                                    <a:pt x="0" y="0"/>
                                  </a:moveTo>
                                  <a:lnTo>
                                    <a:pt x="75412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35355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1849754</wp:posOffset>
                </wp:positionV>
                <wp:extent cx="7541260" cy="635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126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EDUCATION </w:t>
      </w:r>
    </w:p>
    <w:p w:rsidR="00000000" w:rsidDel="00000000" w:rsidP="00000000" w:rsidRDefault="00000000" w:rsidRPr="00000000" w14:paraId="0000000E">
      <w:pPr>
        <w:pStyle w:val="Heading2"/>
        <w:ind w:left="666" w:firstLine="671"/>
        <w:rPr/>
      </w:pPr>
      <w:r w:rsidDel="00000000" w:rsidR="00000000" w:rsidRPr="00000000">
        <w:rPr>
          <w:rtl w:val="0"/>
        </w:rPr>
        <w:t xml:space="preserve">APRIL 2022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63504</wp:posOffset>
                </wp:positionH>
                <wp:positionV relativeFrom="paragraph">
                  <wp:posOffset>-25396</wp:posOffset>
                </wp:positionV>
                <wp:extent cx="28575" cy="1273556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" cy="1273556"/>
                          <a:chOff x="5317425" y="3143200"/>
                          <a:chExt cx="42875" cy="1273600"/>
                        </a:xfrm>
                      </wpg:grpSpPr>
                      <wpg:grpSp>
                        <wpg:cNvGrpSpPr/>
                        <wpg:grpSpPr>
                          <a:xfrm>
                            <a:off x="5331713" y="3143222"/>
                            <a:ext cx="28575" cy="1273556"/>
                            <a:chOff x="0" y="0"/>
                            <a:chExt cx="28575" cy="127355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8575" cy="1273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0" cy="568325"/>
                            </a:xfrm>
                            <a:custGeom>
                              <a:rect b="b" l="l" r="r" t="t"/>
                              <a:pathLst>
                                <a:path extrusionOk="0" h="568325" w="120000">
                                  <a:moveTo>
                                    <a:pt x="0" y="0"/>
                                  </a:moveTo>
                                  <a:lnTo>
                                    <a:pt x="0" y="568325"/>
                                  </a:lnTo>
                                </a:path>
                              </a:pathLst>
                            </a:custGeom>
                            <a:noFill/>
                            <a:ln cap="flat" cmpd="sng" w="28575">
                              <a:solidFill>
                                <a:srgbClr val="B9B9B9"/>
                              </a:solidFill>
                              <a:prstDash val="dash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568325"/>
                              <a:ext cx="0" cy="136906"/>
                            </a:xfrm>
                            <a:custGeom>
                              <a:rect b="b" l="l" r="r" t="t"/>
                              <a:pathLst>
                                <a:path extrusionOk="0" h="136906" w="120000">
                                  <a:moveTo>
                                    <a:pt x="0" y="0"/>
                                  </a:moveTo>
                                  <a:lnTo>
                                    <a:pt x="0" y="136906"/>
                                  </a:lnTo>
                                </a:path>
                              </a:pathLst>
                            </a:custGeom>
                            <a:noFill/>
                            <a:ln cap="flat" cmpd="sng" w="28575">
                              <a:solidFill>
                                <a:srgbClr val="B9B9B9"/>
                              </a:solidFill>
                              <a:prstDash val="dash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705231"/>
                              <a:ext cx="0" cy="568325"/>
                            </a:xfrm>
                            <a:custGeom>
                              <a:rect b="b" l="l" r="r" t="t"/>
                              <a:pathLst>
                                <a:path extrusionOk="0" h="568325" w="120000">
                                  <a:moveTo>
                                    <a:pt x="0" y="0"/>
                                  </a:moveTo>
                                  <a:lnTo>
                                    <a:pt x="0" y="568325"/>
                                  </a:lnTo>
                                </a:path>
                              </a:pathLst>
                            </a:custGeom>
                            <a:noFill/>
                            <a:ln cap="flat" cmpd="sng" w="28575">
                              <a:solidFill>
                                <a:srgbClr val="B9B9B9"/>
                              </a:solidFill>
                              <a:prstDash val="dash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63504</wp:posOffset>
                </wp:positionH>
                <wp:positionV relativeFrom="paragraph">
                  <wp:posOffset>-25396</wp:posOffset>
                </wp:positionV>
                <wp:extent cx="28575" cy="1273556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12735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3" w:line="259" w:lineRule="auto"/>
        <w:ind w:left="666" w:right="0" w:firstLine="2651.999999999999"/>
        <w:rPr/>
      </w:pPr>
      <w:r w:rsidDel="00000000" w:rsidR="00000000" w:rsidRPr="00000000">
        <w:rPr>
          <w:b w:val="1"/>
          <w:color w:val="1d824b"/>
          <w:sz w:val="26"/>
          <w:szCs w:val="26"/>
          <w:rtl w:val="0"/>
        </w:rPr>
        <w:t xml:space="preserve">ARTS,  </w:t>
      </w:r>
      <w:r w:rsidDel="00000000" w:rsidR="00000000" w:rsidRPr="00000000">
        <w:rPr>
          <w:sz w:val="26"/>
          <w:szCs w:val="26"/>
          <w:rtl w:val="0"/>
        </w:rPr>
        <w:t xml:space="preserve">   SEABA INT. PUBLIC SCHOOL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6" w:lineRule="auto"/>
        <w:ind w:left="681" w:right="0" w:firstLine="2651.999999999999"/>
        <w:rPr/>
      </w:pPr>
      <w:r w:rsidDel="00000000" w:rsidR="00000000" w:rsidRPr="00000000">
        <w:rPr>
          <w:rtl w:val="0"/>
        </w:rPr>
        <w:t xml:space="preserve">COURSES COMPLETED: POLITICAL SCIENCE with 86 %, MATHEMATICS with 80%, ECONOMICS with 85%                                                    </w:t>
      </w:r>
      <w:r w:rsidDel="00000000" w:rsidR="00000000" w:rsidRPr="00000000">
        <w:rPr>
          <w:b w:val="1"/>
          <w:color w:val="1d824b"/>
          <w:sz w:val="26"/>
          <w:szCs w:val="26"/>
          <w:rtl w:val="0"/>
        </w:rPr>
        <w:t xml:space="preserve">BUSINESS GENERAL, </w:t>
      </w:r>
      <w:r w:rsidDel="00000000" w:rsidR="00000000" w:rsidRPr="00000000">
        <w:rPr>
          <w:sz w:val="26"/>
          <w:szCs w:val="26"/>
          <w:rtl w:val="0"/>
        </w:rPr>
        <w:t xml:space="preserve">FLEMING COLLEGE, TORONTO</w:t>
      </w:r>
      <w:r w:rsidDel="00000000" w:rsidR="00000000" w:rsidRPr="00000000">
        <w:rPr>
          <w:b w:val="1"/>
          <w:color w:val="1d824b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  <w:t xml:space="preserve">-Currently enrolled in this course. </w:t>
      </w:r>
    </w:p>
    <w:p w:rsidR="00000000" w:rsidDel="00000000" w:rsidP="00000000" w:rsidRDefault="00000000" w:rsidRPr="00000000" w14:paraId="00000011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SKILLS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361" w:right="187" w:hanging="361"/>
        <w:rPr/>
      </w:pPr>
      <w:r w:rsidDel="00000000" w:rsidR="00000000" w:rsidRPr="00000000">
        <w:rPr>
          <w:rtl w:val="0"/>
        </w:rPr>
        <w:t xml:space="preserve">Strong analytical and problem-solving skills </w:t>
      </w:r>
      <w:r w:rsidDel="00000000" w:rsidR="00000000" w:rsidRPr="00000000">
        <w:rPr>
          <w:rFonts w:ascii="Quattrocento Sans" w:cs="Quattrocento Sans" w:eastAsia="Quattrocento Sans" w:hAnsi="Quattrocento Sans"/>
          <w:color w:val="1d824b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color w:val="1d824b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Excellent marketing strategies </w:t>
        <w:tab/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61" w:lineRule="auto"/>
        <w:ind w:left="361" w:right="187" w:hanging="361"/>
        <w:rPr/>
      </w:pPr>
      <w:r w:rsidDel="00000000" w:rsidR="00000000" w:rsidRPr="00000000">
        <w:rPr>
          <w:rtl w:val="0"/>
        </w:rPr>
        <w:t xml:space="preserve">Multi- tasking     </w:t>
        <w:tab/>
      </w:r>
      <w:r w:rsidDel="00000000" w:rsidR="00000000" w:rsidRPr="00000000">
        <w:rPr>
          <w:rFonts w:ascii="Quattrocento Sans" w:cs="Quattrocento Sans" w:eastAsia="Quattrocento Sans" w:hAnsi="Quattrocento Sans"/>
          <w:color w:val="1d824b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color w:val="1d824b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Excellent customer service skills to ensure </w:t>
      </w:r>
      <w:r w:rsidDel="00000000" w:rsidR="00000000" w:rsidRPr="00000000">
        <w:rPr>
          <w:rFonts w:ascii="Quattrocento Sans" w:cs="Quattrocento Sans" w:eastAsia="Quattrocento Sans" w:hAnsi="Quattrocento Sans"/>
          <w:color w:val="1d824b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color w:val="1d824b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Communication skills </w:t>
        <w:tab/>
        <w:t xml:space="preserve">customer satisfaction.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361" w:right="187" w:hanging="361"/>
        <w:rPr/>
      </w:pPr>
      <w:r w:rsidDel="00000000" w:rsidR="00000000" w:rsidRPr="00000000">
        <w:rPr>
          <w:rtl w:val="0"/>
        </w:rPr>
        <w:t xml:space="preserve">Knowledgeable in the latest technical </w:t>
        <w:tab/>
      </w:r>
      <w:r w:rsidDel="00000000" w:rsidR="00000000" w:rsidRPr="00000000">
        <w:rPr>
          <w:rFonts w:ascii="Quattrocento Sans" w:cs="Quattrocento Sans" w:eastAsia="Quattrocento Sans" w:hAnsi="Quattrocento Sans"/>
          <w:color w:val="1d824b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color w:val="1d824b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Manages time Efficiently. </w:t>
      </w:r>
    </w:p>
    <w:p w:rsidR="00000000" w:rsidDel="00000000" w:rsidP="00000000" w:rsidRDefault="00000000" w:rsidRPr="00000000" w14:paraId="00000015">
      <w:pPr>
        <w:tabs>
          <w:tab w:val="center" w:leader="none" w:pos="1490"/>
          <w:tab w:val="center" w:leader="none" w:pos="6644"/>
        </w:tabs>
        <w:spacing w:after="0" w:line="259" w:lineRule="auto"/>
        <w:ind w:left="0" w:right="0" w:firstLine="0"/>
        <w:rPr/>
      </w:pP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  <w:t xml:space="preserve">software and equipment.  </w:t>
        <w:tab/>
      </w:r>
      <w:r w:rsidDel="00000000" w:rsidR="00000000" w:rsidRPr="00000000">
        <w:rPr>
          <w:rFonts w:ascii="Quattrocento Sans" w:cs="Quattrocento Sans" w:eastAsia="Quattrocento Sans" w:hAnsi="Quattrocento Sans"/>
          <w:color w:val="1d824b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color w:val="1d824b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Able to work independently or with a team </w:t>
      </w:r>
    </w:p>
    <w:p w:rsidR="00000000" w:rsidDel="00000000" w:rsidP="00000000" w:rsidRDefault="00000000" w:rsidRPr="00000000" w14:paraId="00000016">
      <w:pPr>
        <w:tabs>
          <w:tab w:val="center" w:leader="none" w:pos="1490"/>
          <w:tab w:val="center" w:leader="none" w:pos="6644"/>
        </w:tabs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1490"/>
          <w:tab w:val="center" w:leader="none" w:pos="6644"/>
        </w:tabs>
        <w:spacing w:after="0" w:line="259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AVAILABILITY - </w:t>
      </w:r>
      <w:r w:rsidDel="00000000" w:rsidR="00000000" w:rsidRPr="00000000">
        <w:rPr>
          <w:sz w:val="24"/>
          <w:szCs w:val="24"/>
          <w:rtl w:val="0"/>
        </w:rPr>
        <w:t xml:space="preserve">Able to work Part-Time</w:t>
      </w:r>
      <w:r w:rsidDel="00000000" w:rsidR="00000000" w:rsidRPr="00000000">
        <w:rPr>
          <w:rtl w:val="0"/>
        </w:rPr>
      </w:r>
    </w:p>
    <w:sectPr>
      <w:pgSz w:h="16840" w:w="11905" w:orient="portrait"/>
      <w:pgMar w:bottom="1440" w:top="1440" w:left="1441" w:right="14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181" w:hanging="1181"/>
      </w:pPr>
      <w:rPr>
        <w:rFonts w:ascii="Calibri" w:cs="Calibri" w:eastAsia="Calibri" w:hAnsi="Calibri"/>
        <w:b w:val="0"/>
        <w:i w:val="0"/>
        <w:strike w:val="0"/>
        <w:color w:val="575758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01" w:hanging="1901"/>
      </w:pPr>
      <w:rPr>
        <w:rFonts w:ascii="Calibri" w:cs="Calibri" w:eastAsia="Calibri" w:hAnsi="Calibri"/>
        <w:b w:val="0"/>
        <w:i w:val="0"/>
        <w:strike w:val="0"/>
        <w:color w:val="575758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21" w:hanging="2621"/>
      </w:pPr>
      <w:rPr>
        <w:rFonts w:ascii="Calibri" w:cs="Calibri" w:eastAsia="Calibri" w:hAnsi="Calibri"/>
        <w:b w:val="0"/>
        <w:i w:val="0"/>
        <w:strike w:val="0"/>
        <w:color w:val="575758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41" w:hanging="3341"/>
      </w:pPr>
      <w:rPr>
        <w:rFonts w:ascii="Calibri" w:cs="Calibri" w:eastAsia="Calibri" w:hAnsi="Calibri"/>
        <w:b w:val="0"/>
        <w:i w:val="0"/>
        <w:strike w:val="0"/>
        <w:color w:val="575758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61" w:hanging="4061"/>
      </w:pPr>
      <w:rPr>
        <w:rFonts w:ascii="Calibri" w:cs="Calibri" w:eastAsia="Calibri" w:hAnsi="Calibri"/>
        <w:b w:val="0"/>
        <w:i w:val="0"/>
        <w:strike w:val="0"/>
        <w:color w:val="575758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781" w:hanging="4781"/>
      </w:pPr>
      <w:rPr>
        <w:rFonts w:ascii="Calibri" w:cs="Calibri" w:eastAsia="Calibri" w:hAnsi="Calibri"/>
        <w:b w:val="0"/>
        <w:i w:val="0"/>
        <w:strike w:val="0"/>
        <w:color w:val="575758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01" w:hanging="5501"/>
      </w:pPr>
      <w:rPr>
        <w:rFonts w:ascii="Calibri" w:cs="Calibri" w:eastAsia="Calibri" w:hAnsi="Calibri"/>
        <w:b w:val="0"/>
        <w:i w:val="0"/>
        <w:strike w:val="0"/>
        <w:color w:val="575758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21" w:hanging="6221"/>
      </w:pPr>
      <w:rPr>
        <w:rFonts w:ascii="Calibri" w:cs="Calibri" w:eastAsia="Calibri" w:hAnsi="Calibri"/>
        <w:b w:val="0"/>
        <w:i w:val="0"/>
        <w:strike w:val="0"/>
        <w:color w:val="575758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41" w:hanging="6941"/>
      </w:pPr>
      <w:rPr>
        <w:rFonts w:ascii="Calibri" w:cs="Calibri" w:eastAsia="Calibri" w:hAnsi="Calibri"/>
        <w:b w:val="0"/>
        <w:i w:val="0"/>
        <w:strike w:val="0"/>
        <w:color w:val="575758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361" w:hanging="361"/>
      </w:pPr>
      <w:rPr>
        <w:rFonts w:ascii="Arial" w:cs="Arial" w:eastAsia="Arial" w:hAnsi="Arial"/>
        <w:b w:val="0"/>
        <w:i w:val="0"/>
        <w:strike w:val="0"/>
        <w:color w:val="1d824b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cs="Quattrocento Sans" w:eastAsia="Quattrocento Sans" w:hAnsi="Quattrocento Sans"/>
        <w:b w:val="0"/>
        <w:i w:val="0"/>
        <w:strike w:val="0"/>
        <w:color w:val="1d824b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cs="Quattrocento Sans" w:eastAsia="Quattrocento Sans" w:hAnsi="Quattrocento Sans"/>
        <w:b w:val="0"/>
        <w:i w:val="0"/>
        <w:strike w:val="0"/>
        <w:color w:val="1d824b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1d824b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cs="Quattrocento Sans" w:eastAsia="Quattrocento Sans" w:hAnsi="Quattrocento Sans"/>
        <w:b w:val="0"/>
        <w:i w:val="0"/>
        <w:strike w:val="0"/>
        <w:color w:val="1d824b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cs="Quattrocento Sans" w:eastAsia="Quattrocento Sans" w:hAnsi="Quattrocento Sans"/>
        <w:b w:val="0"/>
        <w:i w:val="0"/>
        <w:strike w:val="0"/>
        <w:color w:val="1d824b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1d824b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cs="Quattrocento Sans" w:eastAsia="Quattrocento Sans" w:hAnsi="Quattrocento Sans"/>
        <w:b w:val="0"/>
        <w:i w:val="0"/>
        <w:strike w:val="0"/>
        <w:color w:val="1d824b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cs="Quattrocento Sans" w:eastAsia="Quattrocento Sans" w:hAnsi="Quattrocento Sans"/>
        <w:b w:val="0"/>
        <w:i w:val="0"/>
        <w:strike w:val="0"/>
        <w:color w:val="1d824b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75758"/>
        <w:sz w:val="22"/>
        <w:szCs w:val="22"/>
        <w:lang w:val="en-CA"/>
      </w:rPr>
    </w:rPrDefault>
    <w:pPrDefault>
      <w:pPr>
        <w:spacing w:after="15" w:line="248.00000000000006" w:lineRule="auto"/>
        <w:ind w:left="2662" w:right="115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1" w:before="0" w:line="259" w:lineRule="auto"/>
      <w:ind w:left="10" w:right="0" w:hanging="10"/>
      <w:jc w:val="left"/>
    </w:pPr>
    <w:rPr>
      <w:rFonts w:ascii="Georgia" w:cs="Georgia" w:eastAsia="Georgia" w:hAnsi="Georgia"/>
      <w:b w:val="1"/>
      <w:i w:val="0"/>
      <w:smallCaps w:val="0"/>
      <w:strike w:val="0"/>
      <w:color w:val="242425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" w:before="0" w:line="259" w:lineRule="auto"/>
      <w:ind w:left="681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575758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