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rPr>
          <w:sz w:val="40"/>
        </w:rPr>
        <w:t>MANBEER KAUR</w:t>
      </w:r>
    </w:p>
    <w:p>
      <w:pPr>
        <w:jc w:val="center"/>
      </w:pPr>
      <w:r>
        <w:t>(672) 377-0984 | manbeercheema20@gmail.com</w:t>
      </w:r>
    </w:p>
    <w:p/>
    <w:p>
      <w:pPr>
        <w:pStyle w:val="Heading1"/>
      </w:pPr>
      <w:r>
        <w:t>Profile Summary</w:t>
      </w:r>
    </w:p>
    <w:p>
      <w:r>
        <w:t>Proactive and detail-oriented professional with strong analytical and organizational skills. Adept at managing workflows independently and as part of a team in fast-paced environments. Highly motivated to contribute to innovative solutions in the field of scientific testing.</w:t>
      </w:r>
    </w:p>
    <w:p>
      <w:pPr>
        <w:pStyle w:val="Heading1"/>
      </w:pPr>
      <w:r>
        <w:t>Academic Qualification</w:t>
      </w:r>
    </w:p>
    <w:p>
      <w:r>
        <w:rPr>
          <w:b/>
        </w:rPr>
        <w:t>Masters of Arts in Leadership</w:t>
        <w:br/>
      </w:r>
      <w:r>
        <w:t>Trinity Western University | Jan 2023 - July 2024</w:t>
        <w:br/>
        <w:br/>
      </w:r>
      <w:r>
        <w:rPr>
          <w:b/>
        </w:rPr>
        <w:t>Bachelors of Education</w:t>
        <w:br/>
      </w:r>
      <w:r>
        <w:t>Nancy College of Education, Punjab, India | 2019 - 2021</w:t>
        <w:br/>
        <w:br/>
      </w:r>
      <w:r>
        <w:rPr>
          <w:b/>
        </w:rPr>
        <w:t>Bachelors of Science in Physics, Chemistry, Mathematics</w:t>
        <w:br/>
      </w:r>
      <w:r>
        <w:t>Guru Nanak Girls College, Punjab, India | 2016 - 2019</w:t>
        <w:br/>
        <w:br/>
      </w:r>
      <w:r>
        <w:rPr>
          <w:b/>
        </w:rPr>
        <w:t>High School Education</w:t>
        <w:br/>
      </w:r>
      <w:r>
        <w:t>Sita Grammar School, Punjab, India | 2016</w:t>
      </w:r>
    </w:p>
    <w:p>
      <w:pPr>
        <w:pStyle w:val="Heading1"/>
      </w:pPr>
      <w:r>
        <w:t>Professional Background</w:t>
      </w:r>
    </w:p>
    <w:p>
      <w:r>
        <w:rPr>
          <w:b/>
        </w:rPr>
        <w:t>Assistant Manager</w:t>
        <w:br/>
      </w:r>
    </w:p>
    <w:p>
      <w:r>
        <w:t>Freshslice Richmond | Nov 2023 - Present</w:t>
        <w:br/>
      </w:r>
      <w:r>
        <w:t>- Managed inventory and ensured high-quality food preparation.</w:t>
        <w:br/>
        <w:t>- Scheduled shifts and addressed customer complaints efficiently.</w:t>
        <w:br/>
        <w:t>- Maintained food safety and hygiene standards.</w:t>
        <w:br/>
        <w:t>- Demonstrated strong organizational skills and attention to detail in daily operations.</w:t>
        <w:br/>
      </w:r>
    </w:p>
    <w:p>
      <w:r>
        <w:rPr>
          <w:b/>
        </w:rPr>
        <w:t>Dental Receptionist</w:t>
        <w:br/>
      </w:r>
    </w:p>
    <w:p>
      <w:r>
        <w:t>Lansdowne Dental Center, Richmond | June 2023 - Aug 2023</w:t>
        <w:br/>
      </w:r>
      <w:r>
        <w:t>- Managed front desk operations including patient reception and payment processing.</w:t>
        <w:br/>
        <w:t>- Maintained accurate patient records and ensured data protection.</w:t>
        <w:br/>
        <w:t>- Facilitated communication between patients and dental staff.</w:t>
        <w:br/>
        <w:t>- Ensured a high standard of customer service and administrative support.</w:t>
        <w:br/>
      </w:r>
    </w:p>
    <w:p>
      <w:r>
        <w:rPr>
          <w:b/>
        </w:rPr>
        <w:t>Team Member (Part-time)</w:t>
        <w:br/>
      </w:r>
    </w:p>
    <w:p>
      <w:r>
        <w:t>Freshslice Richmond | Feb 2023 - June 2023</w:t>
        <w:br/>
      </w:r>
      <w:r>
        <w:t>- Prepared and portioned ingredients for pizza toppings.</w:t>
        <w:br/>
        <w:t>- Provided customer service and assisted with catering orders.</w:t>
        <w:br/>
        <w:t>- Collaborated effectively with team members to ensure smooth operations.</w:t>
        <w:br/>
      </w:r>
    </w:p>
    <w:p>
      <w:r>
        <w:rPr>
          <w:b/>
        </w:rPr>
        <w:t>English and Public Speaking Tutor (1-10th Grade)</w:t>
        <w:br/>
      </w:r>
    </w:p>
    <w:p>
      <w:r>
        <w:t>Sita Grammar School, Punjab, India | Oct 2021 - Dec 2022</w:t>
        <w:br/>
      </w:r>
      <w:r>
        <w:t>- Planned lessons and identified learning needs to advance students' skills.</w:t>
        <w:br/>
        <w:t>- Utilized technology to facilitate learning and collaborated with parents for tailored lessons.</w:t>
        <w:br/>
        <w:t>- Developed strong communication and instructional skills.</w:t>
        <w:br/>
      </w:r>
    </w:p>
    <w:p>
      <w:pPr>
        <w:pStyle w:val="Heading1"/>
      </w:pPr>
      <w:r>
        <w:t>Skills</w:t>
      </w:r>
    </w:p>
    <w:p>
      <w:r>
        <w:t>- Analytical Skills: Demonstrated ability to perform detailed analysis and problem-solving.</w:t>
        <w:br/>
        <w:t>- Workflow Management: Experienced in managing workflows efficiently in various settings.</w:t>
        <w:br/>
        <w:t>- Equipment Maintenance: Basic knowledge of maintaining office and kitchen equipment.</w:t>
        <w:br/>
        <w:t>- Safety Compliance: Understanding of and adherence to safety regulations and policies.</w:t>
        <w:br/>
        <w:t>- Communication: Excellent written and verbal communication skills in English.</w:t>
        <w:br/>
        <w:t>- Detail-Oriented: Highly organized with a focus on quality and precision in all tasks.</w:t>
        <w:br/>
      </w:r>
    </w:p>
    <w:p>
      <w:pPr>
        <w:pStyle w:val="Heading1"/>
      </w:pPr>
      <w:r>
        <w:t>Interests</w:t>
      </w:r>
    </w:p>
    <w:p>
      <w:r>
        <w:t>- Community Involvement</w:t>
        <w:br/>
        <w:t>- Mathematics</w:t>
        <w:br/>
        <w:t>- Art</w:t>
        <w:br/>
        <w:t>- Reading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