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6F34" w14:textId="77777777" w:rsidR="00541FEF" w:rsidRPr="00350D1D" w:rsidRDefault="00264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350D1D">
        <w:rPr>
          <w:rFonts w:ascii="Arial" w:hAnsi="Arial" w:cs="Arial"/>
          <w:b/>
          <w:bCs/>
          <w:sz w:val="36"/>
          <w:szCs w:val="36"/>
        </w:rPr>
        <w:t>JANET NSA</w:t>
      </w:r>
    </w:p>
    <w:p w14:paraId="47DF4D10" w14:textId="536E3FBE" w:rsidR="00541FEF" w:rsidRDefault="00264988" w:rsidP="007C223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sz w:val="20"/>
          <w:szCs w:val="20"/>
        </w:rPr>
        <w:t>647-219-4830</w:t>
      </w:r>
      <w:r w:rsidRPr="00350D1D">
        <w:rPr>
          <w:rFonts w:ascii="Arial" w:hAnsi="Arial" w:cs="Arial"/>
          <w:sz w:val="20"/>
          <w:szCs w:val="20"/>
        </w:rPr>
        <w:br/>
      </w:r>
      <w:r w:rsidR="00E9275C">
        <w:rPr>
          <w:rFonts w:ascii="Arial" w:hAnsi="Arial" w:cs="Arial"/>
          <w:sz w:val="20"/>
          <w:szCs w:val="20"/>
        </w:rPr>
        <w:t>9 Busch Ave, Markham</w:t>
      </w:r>
    </w:p>
    <w:p w14:paraId="021614F8" w14:textId="11E10755" w:rsidR="00E3559D" w:rsidRDefault="00221F27" w:rsidP="007C223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E3559D" w:rsidRPr="008A7A81">
          <w:rPr>
            <w:rStyle w:val="Hyperlink"/>
            <w:rFonts w:ascii="Arial" w:hAnsi="Arial" w:cs="Arial"/>
            <w:sz w:val="20"/>
            <w:szCs w:val="20"/>
          </w:rPr>
          <w:t>Janet.nsa@ontario.ca</w:t>
        </w:r>
      </w:hyperlink>
    </w:p>
    <w:p w14:paraId="59FC515B" w14:textId="3C40EA63" w:rsidR="00E3559D" w:rsidRPr="00350D1D" w:rsidRDefault="00E3559D" w:rsidP="007C223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WIN: </w:t>
      </w:r>
      <w:r w:rsidRPr="00E3559D">
        <w:rPr>
          <w:rFonts w:ascii="Arial" w:hAnsi="Arial" w:cs="Arial"/>
          <w:sz w:val="20"/>
          <w:szCs w:val="20"/>
        </w:rPr>
        <w:t>537108</w:t>
      </w:r>
    </w:p>
    <w:p w14:paraId="5C9C271E" w14:textId="77777777" w:rsidR="00541FEF" w:rsidRDefault="00541F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695000" w14:textId="77777777" w:rsidR="00B95129" w:rsidRPr="00B95129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>To Whom It May Concern,</w:t>
      </w:r>
    </w:p>
    <w:p w14:paraId="5DBAE884" w14:textId="77777777" w:rsidR="00221F27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 xml:space="preserve">Re: Job ID 221198, Program Assistant, </w:t>
      </w:r>
      <w:r w:rsidR="00967D98" w:rsidRPr="00967D98">
        <w:rPr>
          <w:rFonts w:ascii="Arial" w:hAnsi="Arial" w:cs="Arial"/>
          <w:sz w:val="20"/>
          <w:szCs w:val="20"/>
        </w:rPr>
        <w:t>Ministry of Labour, Immigration, Training and Skills Development</w:t>
      </w:r>
      <w:r w:rsidR="00221F27">
        <w:rPr>
          <w:rFonts w:ascii="Arial" w:hAnsi="Arial" w:cs="Arial"/>
          <w:sz w:val="20"/>
          <w:szCs w:val="20"/>
          <w:lang w:val="en-CA"/>
        </w:rPr>
        <w:t>.</w:t>
      </w:r>
    </w:p>
    <w:p w14:paraId="69378789" w14:textId="108196B6" w:rsidR="00B95129" w:rsidRPr="00B95129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 xml:space="preserve">I am writing to express my interest in the Program Assistant position (Job ID: 221198) at </w:t>
      </w:r>
      <w:r w:rsidR="00221F27" w:rsidRPr="00221F27">
        <w:rPr>
          <w:rFonts w:ascii="Arial" w:hAnsi="Arial" w:cs="Arial"/>
          <w:sz w:val="20"/>
          <w:szCs w:val="20"/>
        </w:rPr>
        <w:t>Ministry of Labour, Immigration, Training and Skills Development</w:t>
      </w:r>
      <w:r w:rsidRPr="00B95129">
        <w:rPr>
          <w:rFonts w:ascii="Arial" w:hAnsi="Arial" w:cs="Arial"/>
          <w:sz w:val="20"/>
          <w:szCs w:val="20"/>
          <w:lang w:val="en-CA"/>
        </w:rPr>
        <w:t xml:space="preserve">. With over </w:t>
      </w:r>
      <w:r w:rsidR="00221F27">
        <w:rPr>
          <w:rFonts w:ascii="Arial" w:hAnsi="Arial" w:cs="Arial"/>
          <w:sz w:val="20"/>
          <w:szCs w:val="20"/>
          <w:lang w:val="en-CA"/>
        </w:rPr>
        <w:t>8</w:t>
      </w:r>
      <w:r w:rsidRPr="00B95129">
        <w:rPr>
          <w:rFonts w:ascii="Arial" w:hAnsi="Arial" w:cs="Arial"/>
          <w:sz w:val="20"/>
          <w:szCs w:val="20"/>
          <w:lang w:val="en-CA"/>
        </w:rPr>
        <w:t xml:space="preserve"> years of experience in providing comprehensive administrative support, combined with my strong background in document preparation, scheduling, and information management, I am confident in my ability to contribute to the success of your team.</w:t>
      </w:r>
    </w:p>
    <w:p w14:paraId="12578051" w14:textId="77777777" w:rsidR="00B95129" w:rsidRPr="00B95129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>In my current role as an Administrative Service Representative at the Ministry of Agriculture, Food and Agribusiness, I have honed my skills in drafting routine correspondence, preparing complex reports, and managing various administrative tasks. My experience aligns well with the qualifications you are seeking, and I am excited about the opportunity to bring my expertise to your organization.</w:t>
      </w:r>
    </w:p>
    <w:p w14:paraId="41E26C55" w14:textId="77777777" w:rsidR="00B95129" w:rsidRPr="00B95129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>Here are some of the skills and experiences that match the qualifications you are seeking:</w:t>
      </w:r>
    </w:p>
    <w:p w14:paraId="2662C89B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Clerical and Administrative Support</w:t>
      </w:r>
      <w:r w:rsidRPr="00B95129">
        <w:rPr>
          <w:rFonts w:ascii="Arial" w:hAnsi="Arial" w:cs="Arial"/>
          <w:sz w:val="20"/>
          <w:szCs w:val="20"/>
          <w:lang w:val="en-CA"/>
        </w:rPr>
        <w:t>: I have extensive experience providing clerical, administrative, and related support services, including assisting with on-the-job training, coaching staff, and managing work overload situations.</w:t>
      </w:r>
    </w:p>
    <w:p w14:paraId="36B69FFA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Meeting Support</w:t>
      </w:r>
      <w:r w:rsidRPr="00B95129">
        <w:rPr>
          <w:rFonts w:ascii="Arial" w:hAnsi="Arial" w:cs="Arial"/>
          <w:sz w:val="20"/>
          <w:szCs w:val="20"/>
          <w:lang w:val="en-CA"/>
        </w:rPr>
        <w:t>: I am proficient in providing assistance at team and committee meetings, taking and preparing minutes, and ensuring accurate documentation.</w:t>
      </w:r>
    </w:p>
    <w:p w14:paraId="1724001B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File Management</w:t>
      </w:r>
      <w:r w:rsidRPr="00B95129">
        <w:rPr>
          <w:rFonts w:ascii="Arial" w:hAnsi="Arial" w:cs="Arial"/>
          <w:sz w:val="20"/>
          <w:szCs w:val="20"/>
          <w:lang w:val="en-CA"/>
        </w:rPr>
        <w:t>: I have maintained both paper and electronic file information management systems, conducted searches, and retrieved files as requested, ensuring compliance with retention schedules.</w:t>
      </w:r>
    </w:p>
    <w:p w14:paraId="5B24CDD2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Occupational Health &amp; Safety Support</w:t>
      </w:r>
      <w:r w:rsidRPr="00B95129">
        <w:rPr>
          <w:rFonts w:ascii="Arial" w:hAnsi="Arial" w:cs="Arial"/>
          <w:sz w:val="20"/>
          <w:szCs w:val="20"/>
          <w:lang w:val="en-CA"/>
        </w:rPr>
        <w:t>: I have experience recording event details, responding to urgent calls, and maintaining data integrity within electronic program systems.</w:t>
      </w:r>
    </w:p>
    <w:p w14:paraId="2DF8CC1B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Employment Standards Support</w:t>
      </w:r>
      <w:r w:rsidRPr="00B95129">
        <w:rPr>
          <w:rFonts w:ascii="Arial" w:hAnsi="Arial" w:cs="Arial"/>
          <w:sz w:val="20"/>
          <w:szCs w:val="20"/>
          <w:lang w:val="en-CA"/>
        </w:rPr>
        <w:t>: I am skilled in creating and updating records, scheduling meetings, and performing various searches and statistical reports as required.</w:t>
      </w:r>
    </w:p>
    <w:p w14:paraId="3CBAE0FB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Client Interaction</w:t>
      </w:r>
      <w:r w:rsidRPr="00B95129">
        <w:rPr>
          <w:rFonts w:ascii="Arial" w:hAnsi="Arial" w:cs="Arial"/>
          <w:sz w:val="20"/>
          <w:szCs w:val="20"/>
          <w:lang w:val="en-CA"/>
        </w:rPr>
        <w:t>: I have handled external and internal calls, identified the nature of inquiries or complaints, provided general information, and ensured confidentiality while complying with client service standards.</w:t>
      </w:r>
    </w:p>
    <w:p w14:paraId="6855C75C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Document Preparation and Proofreading</w:t>
      </w:r>
      <w:r w:rsidRPr="00B95129">
        <w:rPr>
          <w:rFonts w:ascii="Arial" w:hAnsi="Arial" w:cs="Arial"/>
          <w:sz w:val="20"/>
          <w:szCs w:val="20"/>
          <w:lang w:val="en-CA"/>
        </w:rPr>
        <w:t>: I am adept at updating and preparing reports, spreadsheets, letters, and other documentation, ensuring accuracy and quality.</w:t>
      </w:r>
    </w:p>
    <w:p w14:paraId="3DCE0DE2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Technical Proficiency</w:t>
      </w:r>
      <w:r w:rsidRPr="00B95129">
        <w:rPr>
          <w:rFonts w:ascii="Arial" w:hAnsi="Arial" w:cs="Arial"/>
          <w:sz w:val="20"/>
          <w:szCs w:val="20"/>
          <w:lang w:val="en-CA"/>
        </w:rPr>
        <w:t>: I am proficient in using Microsoft Office, database systems, and other software consistent with the Ministry's information technology platform.</w:t>
      </w:r>
    </w:p>
    <w:p w14:paraId="24F75B70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Organizational Skills</w:t>
      </w:r>
      <w:r w:rsidRPr="00B95129">
        <w:rPr>
          <w:rFonts w:ascii="Arial" w:hAnsi="Arial" w:cs="Arial"/>
          <w:sz w:val="20"/>
          <w:szCs w:val="20"/>
          <w:lang w:val="en-CA"/>
        </w:rPr>
        <w:t>: I have strong organizational and time management skills, allowing me to prioritize tasks and manage conflicting deadlines effectively.</w:t>
      </w:r>
    </w:p>
    <w:p w14:paraId="407BA457" w14:textId="77777777" w:rsidR="00B95129" w:rsidRPr="00B95129" w:rsidRDefault="00B95129" w:rsidP="00B951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b/>
          <w:bCs/>
          <w:sz w:val="20"/>
          <w:szCs w:val="20"/>
          <w:lang w:val="en-CA"/>
        </w:rPr>
        <w:t>Interpersonal and Communication Skills</w:t>
      </w:r>
      <w:r w:rsidRPr="00B95129">
        <w:rPr>
          <w:rFonts w:ascii="Arial" w:hAnsi="Arial" w:cs="Arial"/>
          <w:sz w:val="20"/>
          <w:szCs w:val="20"/>
          <w:lang w:val="en-CA"/>
        </w:rPr>
        <w:t>: I work effectively within a team environment, interact with the public professionally, and prepare accurate correspondence.</w:t>
      </w:r>
    </w:p>
    <w:p w14:paraId="625C7079" w14:textId="5C8D141F" w:rsidR="00B95129" w:rsidRPr="00B95129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 xml:space="preserve">I am passionate about providing exceptional administrative support and believe my skills and experience make me a strong candidate for the Program Assistant position. I am excited about the opportunity to contribute to </w:t>
      </w:r>
      <w:r w:rsidR="00967D98">
        <w:rPr>
          <w:rFonts w:ascii="Arial" w:hAnsi="Arial" w:cs="Arial"/>
          <w:sz w:val="20"/>
          <w:szCs w:val="20"/>
          <w:lang w:val="en-CA"/>
        </w:rPr>
        <w:t xml:space="preserve">the </w:t>
      </w:r>
      <w:r w:rsidR="00967D98" w:rsidRPr="00967D98">
        <w:rPr>
          <w:rFonts w:ascii="Arial" w:hAnsi="Arial" w:cs="Arial"/>
          <w:sz w:val="20"/>
          <w:szCs w:val="20"/>
        </w:rPr>
        <w:t>Ministry of Labour, Immigration, Training and Skills Development</w:t>
      </w:r>
      <w:r w:rsidR="00967D98" w:rsidRPr="00967D98">
        <w:rPr>
          <w:rFonts w:ascii="Arial" w:hAnsi="Arial" w:cs="Arial"/>
          <w:sz w:val="20"/>
          <w:szCs w:val="20"/>
          <w:lang w:val="en-CA"/>
        </w:rPr>
        <w:t xml:space="preserve"> </w:t>
      </w:r>
      <w:r w:rsidRPr="00B95129">
        <w:rPr>
          <w:rFonts w:ascii="Arial" w:hAnsi="Arial" w:cs="Arial"/>
          <w:sz w:val="20"/>
          <w:szCs w:val="20"/>
          <w:lang w:val="en-CA"/>
        </w:rPr>
        <w:t xml:space="preserve">and support your team in achieving its goals. I look forward to the opportunity to discuss my qualifications further and can be reached at </w:t>
      </w:r>
      <w:r w:rsidR="00967D98">
        <w:rPr>
          <w:rFonts w:ascii="Arial" w:hAnsi="Arial" w:cs="Arial"/>
          <w:sz w:val="20"/>
          <w:szCs w:val="20"/>
          <w:lang w:val="en-CA"/>
        </w:rPr>
        <w:t>6472194830</w:t>
      </w:r>
      <w:r w:rsidRPr="00B95129">
        <w:rPr>
          <w:rFonts w:ascii="Arial" w:hAnsi="Arial" w:cs="Arial"/>
          <w:sz w:val="20"/>
          <w:szCs w:val="20"/>
          <w:lang w:val="en-CA"/>
        </w:rPr>
        <w:t>.</w:t>
      </w:r>
    </w:p>
    <w:p w14:paraId="0F53CE1E" w14:textId="77777777" w:rsidR="00B95129" w:rsidRPr="00B95129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>Thank you for considering my application.</w:t>
      </w:r>
    </w:p>
    <w:p w14:paraId="17897DF9" w14:textId="7215F35A" w:rsidR="00B95129" w:rsidRPr="00B95129" w:rsidRDefault="00B95129" w:rsidP="00B95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95129">
        <w:rPr>
          <w:rFonts w:ascii="Arial" w:hAnsi="Arial" w:cs="Arial"/>
          <w:sz w:val="20"/>
          <w:szCs w:val="20"/>
          <w:lang w:val="en-CA"/>
        </w:rPr>
        <w:t>Sincerely,</w:t>
      </w:r>
    </w:p>
    <w:p w14:paraId="5B06F24A" w14:textId="77777777" w:rsidR="000C44FE" w:rsidRDefault="000C44FE" w:rsidP="000C44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44FE">
        <w:rPr>
          <w:rFonts w:ascii="Arial" w:hAnsi="Arial" w:cs="Arial"/>
          <w:vanish/>
          <w:sz w:val="20"/>
          <w:szCs w:val="20"/>
        </w:rPr>
        <w:t>Top of Form</w:t>
      </w:r>
    </w:p>
    <w:p w14:paraId="61E1DBD6" w14:textId="1A73A1EF" w:rsidR="00E5701B" w:rsidRDefault="00E5701B" w:rsidP="000C44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Janet Nsa, </w:t>
      </w:r>
    </w:p>
    <w:p w14:paraId="313BFC8F" w14:textId="7E7B656B" w:rsidR="00AA7AE0" w:rsidRPr="00E5701B" w:rsidRDefault="00E5701B" w:rsidP="00E5701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WIN: </w:t>
      </w:r>
      <w:r w:rsidRPr="00E3559D">
        <w:rPr>
          <w:rFonts w:ascii="Arial" w:hAnsi="Arial" w:cs="Arial"/>
          <w:sz w:val="20"/>
          <w:szCs w:val="20"/>
        </w:rPr>
        <w:t>537108</w:t>
      </w:r>
    </w:p>
    <w:p w14:paraId="1807C391" w14:textId="77777777" w:rsidR="00541FEF" w:rsidRDefault="00541F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EC2B11" w14:textId="77777777" w:rsidR="00E5701B" w:rsidRDefault="00E570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AFBB71" w14:textId="77777777" w:rsidR="00E5701B" w:rsidRDefault="00E570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09030" w14:textId="77777777" w:rsidR="00967D98" w:rsidRDefault="00967D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B357DE" w14:textId="77777777" w:rsidR="00967D98" w:rsidRDefault="00967D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E28F3D" w14:textId="77777777" w:rsidR="00E5701B" w:rsidRDefault="00E570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E64D64" w14:textId="77777777" w:rsidR="00541FEF" w:rsidRPr="00350D1D" w:rsidRDefault="00264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50D1D">
        <w:rPr>
          <w:rFonts w:ascii="Arial" w:hAnsi="Arial" w:cs="Arial"/>
          <w:b/>
          <w:bCs/>
        </w:rPr>
        <w:t>WORK EXPERIENCE</w:t>
      </w:r>
    </w:p>
    <w:p w14:paraId="3DF38D31" w14:textId="797E72F9" w:rsidR="00472456" w:rsidRPr="00472456" w:rsidRDefault="00264988" w:rsidP="00472456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59C433D3" w14:textId="39704105" w:rsidR="00472456" w:rsidRPr="004E5C17" w:rsidRDefault="00472456" w:rsidP="00472456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Administrative Service Representative</w:t>
      </w:r>
      <w:r>
        <w:rPr>
          <w:rFonts w:ascii="Arial" w:hAnsi="Arial" w:cs="Arial"/>
          <w:sz w:val="20"/>
          <w:szCs w:val="20"/>
        </w:rPr>
        <w:t xml:space="preserve"> </w:t>
      </w:r>
      <w:r w:rsidRPr="00350D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Dec 2024</w:t>
      </w:r>
      <w:r w:rsidRPr="00350D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Till date</w:t>
      </w:r>
    </w:p>
    <w:p w14:paraId="57050880" w14:textId="1F9D8831" w:rsidR="00472456" w:rsidRPr="00350D1D" w:rsidRDefault="00472456" w:rsidP="004724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Ministry of Agriculture, Food and Agribusiness</w:t>
      </w:r>
      <w:r w:rsidRPr="00350D1D">
        <w:rPr>
          <w:rFonts w:ascii="Arial" w:hAnsi="Arial" w:cs="Arial"/>
          <w:color w:val="666666"/>
          <w:sz w:val="20"/>
          <w:szCs w:val="20"/>
        </w:rPr>
        <w:t xml:space="preserve"> • </w:t>
      </w:r>
      <w:r>
        <w:rPr>
          <w:rFonts w:ascii="Arial" w:hAnsi="Arial" w:cs="Arial"/>
          <w:color w:val="666666"/>
          <w:sz w:val="20"/>
          <w:szCs w:val="20"/>
        </w:rPr>
        <w:t>Guelph</w:t>
      </w:r>
      <w:r w:rsidRPr="00350D1D">
        <w:rPr>
          <w:rFonts w:ascii="Arial" w:hAnsi="Arial" w:cs="Arial"/>
          <w:color w:val="666666"/>
          <w:sz w:val="20"/>
          <w:szCs w:val="20"/>
        </w:rPr>
        <w:t xml:space="preserve">, </w:t>
      </w:r>
      <w:r>
        <w:rPr>
          <w:rFonts w:ascii="Arial" w:hAnsi="Arial" w:cs="Arial"/>
          <w:color w:val="666666"/>
          <w:sz w:val="20"/>
          <w:szCs w:val="20"/>
        </w:rPr>
        <w:t>Canada</w:t>
      </w:r>
    </w:p>
    <w:p w14:paraId="330B8274" w14:textId="00C607F4" w:rsidR="00C33B89" w:rsidRP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Streamlined scheduling and operational support for Unit Managers and staff, ensuring efficient workflow and time management using tools like Microsoft Outlook and OneNote.</w:t>
      </w:r>
    </w:p>
    <w:p w14:paraId="5B987C1F" w14:textId="4059604D" w:rsidR="00C33B89" w:rsidRPr="00C33B89" w:rsidRDefault="00E579AF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Reviewed Out of province and Out of North America</w:t>
      </w:r>
      <w:r w:rsidR="00C33B89" w:rsidRPr="00C33B89">
        <w:rPr>
          <w:rFonts w:ascii="Arial" w:hAnsi="Arial" w:cs="Arial"/>
          <w:sz w:val="20"/>
          <w:szCs w:val="20"/>
          <w:lang w:val="en-CA"/>
        </w:rPr>
        <w:t xml:space="preserve"> travel arrangements, </w:t>
      </w:r>
      <w:r>
        <w:rPr>
          <w:rFonts w:ascii="Arial" w:hAnsi="Arial" w:cs="Arial"/>
          <w:sz w:val="20"/>
          <w:szCs w:val="20"/>
          <w:lang w:val="en-CA"/>
        </w:rPr>
        <w:t xml:space="preserve">Organized and booked boardrooms for </w:t>
      </w:r>
      <w:r w:rsidR="00C33B89" w:rsidRPr="00C33B89">
        <w:rPr>
          <w:rFonts w:ascii="Arial" w:hAnsi="Arial" w:cs="Arial"/>
          <w:sz w:val="20"/>
          <w:szCs w:val="20"/>
          <w:lang w:val="en-CA"/>
        </w:rPr>
        <w:t>meetings, conferences, and events, leveraging tools like Microsoft Teams and SharePoint to centralize information and improve coordination.</w:t>
      </w:r>
    </w:p>
    <w:p w14:paraId="03DEA541" w14:textId="5D504DAC" w:rsidR="00C33B89" w:rsidRP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Supported unit-level HR processes, including interview scheduling, onboarding, and offboarding, utilizing HR management systems to ensure compliance and seamless transitions.</w:t>
      </w:r>
    </w:p>
    <w:p w14:paraId="0F7668FC" w14:textId="31CFC39F" w:rsidR="00C33B89" w:rsidRP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Assisted the Branch Coordinator in planning and delivering the Summer Students Project, using project management tools like Microsoft Planner to track progress and deadlines.</w:t>
      </w:r>
    </w:p>
    <w:p w14:paraId="4CA65221" w14:textId="383E67DA" w:rsidR="00C33B89" w:rsidRP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Supported unit-level expenditure tracking and asset management processes, ensuring accuracy and accountability through tools like Excel and financial management software.</w:t>
      </w:r>
    </w:p>
    <w:p w14:paraId="23A999E0" w14:textId="5D567836" w:rsidR="00C33B89" w:rsidRP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Procured goods and services, including office supplies, using procurement platforms like ONRequest to streamline requests and approvals.</w:t>
      </w:r>
    </w:p>
    <w:p w14:paraId="3C80F0B4" w14:textId="657428D3" w:rsidR="00C33B89" w:rsidRPr="00C33B89" w:rsidRDefault="008D7E7B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 xml:space="preserve">Managed </w:t>
      </w:r>
      <w:r>
        <w:rPr>
          <w:rFonts w:ascii="Arial" w:hAnsi="Arial" w:cs="Arial"/>
          <w:sz w:val="20"/>
          <w:szCs w:val="20"/>
          <w:lang w:val="en-CA"/>
        </w:rPr>
        <w:t>and</w:t>
      </w:r>
      <w:r w:rsidR="00E579AF">
        <w:rPr>
          <w:rFonts w:ascii="Arial" w:hAnsi="Arial" w:cs="Arial"/>
          <w:sz w:val="20"/>
          <w:szCs w:val="20"/>
          <w:lang w:val="en-CA"/>
        </w:rPr>
        <w:t xml:space="preserve"> Reconciled </w:t>
      </w:r>
      <w:r w:rsidR="00C33B89" w:rsidRPr="00C33B89">
        <w:rPr>
          <w:rFonts w:ascii="Arial" w:hAnsi="Arial" w:cs="Arial"/>
          <w:sz w:val="20"/>
          <w:szCs w:val="20"/>
          <w:lang w:val="en-CA"/>
        </w:rPr>
        <w:t>Pcard transactions and expense tracking for unit-level reporting, ensuring compliance and transparency with tools like SAP or similar financial systems.</w:t>
      </w:r>
    </w:p>
    <w:p w14:paraId="399F0A6C" w14:textId="64A27ED2" w:rsidR="00C33B89" w:rsidRP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Maintained filing systems and databases, ensuring easy access to critical information and improving organizational efficiency using tools like SharePoint and OneDrive.</w:t>
      </w:r>
    </w:p>
    <w:p w14:paraId="255FB3B1" w14:textId="0CF7306D" w:rsidR="00C33B89" w:rsidRP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Updated and maintained the ASR desk guide via OneNote, ensuring accurate and accessible documentation for team reference.</w:t>
      </w:r>
    </w:p>
    <w:p w14:paraId="637D5AB3" w14:textId="3C9FCF07" w:rsidR="00C33B89" w:rsidRDefault="00C33B89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3B89">
        <w:rPr>
          <w:rFonts w:ascii="Arial" w:hAnsi="Arial" w:cs="Arial"/>
          <w:sz w:val="20"/>
          <w:szCs w:val="20"/>
          <w:lang w:val="en-CA"/>
        </w:rPr>
        <w:t>Submitted invoices and IT requests through ONRequest, simplifying administrative workflows and ensuring timely processing.</w:t>
      </w:r>
    </w:p>
    <w:p w14:paraId="27F507B9" w14:textId="7517C3B7" w:rsidR="005C1AC0" w:rsidRPr="00C33B89" w:rsidRDefault="005C1AC0" w:rsidP="00C33B89">
      <w:pPr>
        <w:widowControl w:val="0"/>
        <w:numPr>
          <w:ilvl w:val="0"/>
          <w:numId w:val="15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Populated and kept up to date spreadsheet for each unit expenses and expenditure management which unit mangers use as a great tool for financial forecasting.</w:t>
      </w:r>
    </w:p>
    <w:p w14:paraId="247192CC" w14:textId="77777777" w:rsidR="00472456" w:rsidRDefault="00472456" w:rsidP="004E5C1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E0332F" w14:textId="77777777" w:rsidR="00472456" w:rsidRDefault="00472456" w:rsidP="004E5C1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F719DF" w14:textId="0398E622" w:rsidR="004E5C17" w:rsidRPr="004E5C17" w:rsidRDefault="007C4FA9" w:rsidP="004E5C1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Executive Assistant</w:t>
      </w:r>
      <w:r w:rsidR="004E5C17">
        <w:rPr>
          <w:rFonts w:ascii="Arial" w:hAnsi="Arial" w:cs="Arial"/>
          <w:sz w:val="20"/>
          <w:szCs w:val="20"/>
        </w:rPr>
        <w:t xml:space="preserve"> </w:t>
      </w:r>
      <w:r w:rsidR="004E5C17" w:rsidRPr="00350D1D">
        <w:rPr>
          <w:rFonts w:ascii="Arial" w:hAnsi="Arial" w:cs="Arial"/>
          <w:sz w:val="20"/>
          <w:szCs w:val="20"/>
        </w:rPr>
        <w:tab/>
        <w:t>M</w:t>
      </w:r>
      <w:r w:rsidR="004E5C17">
        <w:rPr>
          <w:rFonts w:ascii="Arial" w:hAnsi="Arial" w:cs="Arial"/>
          <w:sz w:val="20"/>
          <w:szCs w:val="20"/>
        </w:rPr>
        <w:t>ay 2023</w:t>
      </w:r>
      <w:r w:rsidR="004E5C17" w:rsidRPr="00350D1D">
        <w:rPr>
          <w:rFonts w:ascii="Arial" w:hAnsi="Arial" w:cs="Arial"/>
          <w:sz w:val="20"/>
          <w:szCs w:val="20"/>
        </w:rPr>
        <w:t xml:space="preserve"> </w:t>
      </w:r>
      <w:r w:rsidR="00E852A9">
        <w:rPr>
          <w:rFonts w:ascii="Arial" w:hAnsi="Arial" w:cs="Arial"/>
          <w:sz w:val="20"/>
          <w:szCs w:val="20"/>
        </w:rPr>
        <w:t>– Dec 2024</w:t>
      </w:r>
    </w:p>
    <w:p w14:paraId="18D732A1" w14:textId="0AFE7C44" w:rsidR="004E5C17" w:rsidRPr="00350D1D" w:rsidRDefault="004E5C17" w:rsidP="00AC67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Behaviorprise Consulting</w:t>
      </w:r>
      <w:r w:rsidR="00F7246C">
        <w:rPr>
          <w:rFonts w:ascii="Arial" w:hAnsi="Arial" w:cs="Arial"/>
          <w:color w:val="666666"/>
          <w:sz w:val="20"/>
          <w:szCs w:val="20"/>
        </w:rPr>
        <w:t xml:space="preserve"> and Healthcare</w:t>
      </w:r>
      <w:r w:rsidRPr="00350D1D">
        <w:rPr>
          <w:rFonts w:ascii="Arial" w:hAnsi="Arial" w:cs="Arial"/>
          <w:color w:val="666666"/>
          <w:sz w:val="20"/>
          <w:szCs w:val="20"/>
        </w:rPr>
        <w:t xml:space="preserve"> • </w:t>
      </w:r>
      <w:r>
        <w:rPr>
          <w:rFonts w:ascii="Arial" w:hAnsi="Arial" w:cs="Arial"/>
          <w:color w:val="666666"/>
          <w:sz w:val="20"/>
          <w:szCs w:val="20"/>
        </w:rPr>
        <w:t>North York</w:t>
      </w:r>
      <w:r w:rsidRPr="00350D1D">
        <w:rPr>
          <w:rFonts w:ascii="Arial" w:hAnsi="Arial" w:cs="Arial"/>
          <w:color w:val="666666"/>
          <w:sz w:val="20"/>
          <w:szCs w:val="20"/>
        </w:rPr>
        <w:t xml:space="preserve">, </w:t>
      </w:r>
      <w:r>
        <w:rPr>
          <w:rFonts w:ascii="Arial" w:hAnsi="Arial" w:cs="Arial"/>
          <w:color w:val="666666"/>
          <w:sz w:val="20"/>
          <w:szCs w:val="20"/>
        </w:rPr>
        <w:t>Canada</w:t>
      </w:r>
    </w:p>
    <w:p w14:paraId="647BE4EC" w14:textId="3E838200" w:rsidR="006D7852" w:rsidRDefault="006D785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>Spearheaded efficient communication for the Executive Director</w:t>
      </w:r>
      <w:r w:rsidR="00313A82">
        <w:rPr>
          <w:rFonts w:ascii="Arial" w:hAnsi="Arial" w:cs="Arial"/>
          <w:sz w:val="20"/>
          <w:szCs w:val="20"/>
        </w:rPr>
        <w:t xml:space="preserve"> by </w:t>
      </w:r>
      <w:r w:rsidR="00313A82" w:rsidRPr="00437C32">
        <w:rPr>
          <w:rFonts w:ascii="Arial" w:hAnsi="Arial" w:cs="Arial"/>
          <w:sz w:val="20"/>
          <w:szCs w:val="20"/>
        </w:rPr>
        <w:t>Utiliz</w:t>
      </w:r>
      <w:r w:rsidR="00313A82">
        <w:rPr>
          <w:rFonts w:ascii="Arial" w:hAnsi="Arial" w:cs="Arial"/>
          <w:sz w:val="20"/>
          <w:szCs w:val="20"/>
        </w:rPr>
        <w:t>ing</w:t>
      </w:r>
      <w:r w:rsidR="00313A82" w:rsidRPr="00437C32">
        <w:rPr>
          <w:rFonts w:ascii="Arial" w:hAnsi="Arial" w:cs="Arial"/>
          <w:sz w:val="20"/>
          <w:szCs w:val="20"/>
        </w:rPr>
        <w:t xml:space="preserve"> </w:t>
      </w:r>
      <w:r w:rsidR="00313A82">
        <w:rPr>
          <w:rFonts w:ascii="Arial" w:hAnsi="Arial" w:cs="Arial"/>
          <w:sz w:val="20"/>
          <w:szCs w:val="20"/>
        </w:rPr>
        <w:t>Microsoft Outlook</w:t>
      </w:r>
      <w:r w:rsidR="00313A82" w:rsidRPr="00437C32">
        <w:rPr>
          <w:rFonts w:ascii="Arial" w:hAnsi="Arial" w:cs="Arial"/>
          <w:sz w:val="20"/>
          <w:szCs w:val="20"/>
        </w:rPr>
        <w:t xml:space="preserve"> to prioritize and organize daily schedules ensuring accurate scheduling and minimal conflicts. Complete</w:t>
      </w:r>
      <w:r w:rsidR="00313A82">
        <w:rPr>
          <w:rFonts w:ascii="Arial" w:hAnsi="Arial" w:cs="Arial"/>
          <w:sz w:val="20"/>
          <w:szCs w:val="20"/>
        </w:rPr>
        <w:t>d</w:t>
      </w:r>
      <w:r w:rsidR="00313A82" w:rsidRPr="00437C32">
        <w:rPr>
          <w:rFonts w:ascii="Arial" w:hAnsi="Arial" w:cs="Arial"/>
          <w:sz w:val="20"/>
          <w:szCs w:val="20"/>
        </w:rPr>
        <w:t xml:space="preserve"> daily calendar updates and adjustments promptly</w:t>
      </w:r>
      <w:r w:rsidR="00313A82">
        <w:rPr>
          <w:rFonts w:ascii="Arial" w:hAnsi="Arial" w:cs="Arial"/>
          <w:sz w:val="20"/>
          <w:szCs w:val="20"/>
        </w:rPr>
        <w:t xml:space="preserve"> and</w:t>
      </w:r>
      <w:r w:rsidRPr="006D7852">
        <w:rPr>
          <w:rFonts w:ascii="Arial" w:hAnsi="Arial" w:cs="Arial"/>
          <w:sz w:val="20"/>
          <w:szCs w:val="20"/>
        </w:rPr>
        <w:t xml:space="preserve"> </w:t>
      </w:r>
      <w:r w:rsidR="000919FC" w:rsidRPr="006D7852">
        <w:rPr>
          <w:rFonts w:ascii="Arial" w:hAnsi="Arial" w:cs="Arial"/>
          <w:sz w:val="20"/>
          <w:szCs w:val="20"/>
        </w:rPr>
        <w:t>crafted</w:t>
      </w:r>
      <w:r w:rsidRPr="006D7852">
        <w:rPr>
          <w:rFonts w:ascii="Arial" w:hAnsi="Arial" w:cs="Arial"/>
          <w:sz w:val="20"/>
          <w:szCs w:val="20"/>
        </w:rPr>
        <w:t xml:space="preserve"> </w:t>
      </w:r>
      <w:r w:rsidR="00313A82">
        <w:rPr>
          <w:rFonts w:ascii="Arial" w:hAnsi="Arial" w:cs="Arial"/>
          <w:sz w:val="20"/>
          <w:szCs w:val="20"/>
        </w:rPr>
        <w:t>50</w:t>
      </w:r>
      <w:r w:rsidRPr="006D7852">
        <w:rPr>
          <w:rFonts w:ascii="Arial" w:hAnsi="Arial" w:cs="Arial"/>
          <w:sz w:val="20"/>
          <w:szCs w:val="20"/>
        </w:rPr>
        <w:t xml:space="preserve"> meeting agendas</w:t>
      </w:r>
      <w:r w:rsidR="00313A82">
        <w:rPr>
          <w:rFonts w:ascii="Arial" w:hAnsi="Arial" w:cs="Arial"/>
          <w:sz w:val="20"/>
          <w:szCs w:val="20"/>
        </w:rPr>
        <w:t>.</w:t>
      </w:r>
    </w:p>
    <w:p w14:paraId="37C322D9" w14:textId="5A803176" w:rsidR="000919FC" w:rsidRDefault="000919FC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Effectively provided</w:t>
      </w:r>
      <w:r w:rsidRPr="00437C32">
        <w:rPr>
          <w:rFonts w:ascii="Arial" w:hAnsi="Arial" w:cs="Arial"/>
          <w:sz w:val="20"/>
          <w:szCs w:val="20"/>
        </w:rPr>
        <w:t xml:space="preserve"> clear and supportive communication with </w:t>
      </w:r>
      <w:r w:rsidR="004570E1">
        <w:rPr>
          <w:rFonts w:ascii="Arial" w:hAnsi="Arial" w:cs="Arial"/>
          <w:sz w:val="20"/>
          <w:szCs w:val="20"/>
        </w:rPr>
        <w:t xml:space="preserve">government agencies and </w:t>
      </w:r>
      <w:r w:rsidRPr="00437C32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 xml:space="preserve">rents of clients with developmental disabilities seeking staffing support and ensuring appropriate staffing and support is provided </w:t>
      </w:r>
      <w:r w:rsidR="004570E1">
        <w:rPr>
          <w:rFonts w:ascii="Arial" w:hAnsi="Arial" w:cs="Arial"/>
          <w:sz w:val="20"/>
          <w:szCs w:val="20"/>
        </w:rPr>
        <w:t>swiftly</w:t>
      </w:r>
      <w:r w:rsidR="00797D02">
        <w:rPr>
          <w:rFonts w:ascii="Arial" w:hAnsi="Arial" w:cs="Arial"/>
          <w:sz w:val="20"/>
          <w:szCs w:val="20"/>
        </w:rPr>
        <w:t xml:space="preserve"> while </w:t>
      </w:r>
      <w:r w:rsidR="00797D02" w:rsidRPr="00797D02">
        <w:rPr>
          <w:rFonts w:ascii="Arial" w:hAnsi="Arial" w:cs="Arial"/>
          <w:sz w:val="20"/>
          <w:szCs w:val="20"/>
        </w:rPr>
        <w:t>demonstrating judgment and independence in decision-making</w:t>
      </w:r>
      <w:r w:rsidRPr="00437C32">
        <w:rPr>
          <w:rFonts w:ascii="Arial" w:hAnsi="Arial" w:cs="Arial"/>
          <w:sz w:val="20"/>
          <w:szCs w:val="20"/>
        </w:rPr>
        <w:t>.</w:t>
      </w:r>
    </w:p>
    <w:p w14:paraId="314BC7EA" w14:textId="5615B452" w:rsidR="000919FC" w:rsidRPr="000919FC" w:rsidRDefault="000919FC" w:rsidP="000919F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  <w:r w:rsidRPr="00437C32">
        <w:rPr>
          <w:rFonts w:ascii="Arial" w:hAnsi="Arial" w:cs="Arial"/>
          <w:sz w:val="20"/>
          <w:szCs w:val="20"/>
        </w:rPr>
        <w:t xml:space="preserve"> proficiency in document formatting and organization </w:t>
      </w:r>
      <w:r>
        <w:rPr>
          <w:rFonts w:ascii="Arial" w:hAnsi="Arial" w:cs="Arial"/>
          <w:sz w:val="20"/>
          <w:szCs w:val="20"/>
        </w:rPr>
        <w:t>and</w:t>
      </w:r>
      <w:r w:rsidRPr="00437C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experience with </w:t>
      </w:r>
      <w:r w:rsidR="005B3EB7" w:rsidRPr="00437C32">
        <w:rPr>
          <w:rFonts w:ascii="Arial" w:hAnsi="Arial" w:cs="Arial"/>
          <w:sz w:val="20"/>
          <w:szCs w:val="20"/>
        </w:rPr>
        <w:t>preparing grant</w:t>
      </w:r>
      <w:r w:rsidRPr="00437C32">
        <w:rPr>
          <w:rFonts w:ascii="Arial" w:hAnsi="Arial" w:cs="Arial"/>
          <w:sz w:val="20"/>
          <w:szCs w:val="20"/>
        </w:rPr>
        <w:t xml:space="preserve"> documents. Complete</w:t>
      </w:r>
      <w:r>
        <w:rPr>
          <w:rFonts w:ascii="Arial" w:hAnsi="Arial" w:cs="Arial"/>
          <w:sz w:val="20"/>
          <w:szCs w:val="20"/>
        </w:rPr>
        <w:t>d</w:t>
      </w:r>
      <w:r w:rsidRPr="00437C32">
        <w:rPr>
          <w:rFonts w:ascii="Arial" w:hAnsi="Arial" w:cs="Arial"/>
          <w:sz w:val="20"/>
          <w:szCs w:val="20"/>
        </w:rPr>
        <w:t xml:space="preserve"> tasks for ongoing projects by specified deadlines, facilitating timely submission of proposals.</w:t>
      </w:r>
    </w:p>
    <w:p w14:paraId="000A2E92" w14:textId="77777777" w:rsidR="006D7852" w:rsidRPr="006D7852" w:rsidRDefault="006D785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>Executed precise financial management, generating 300+ biweekly error-free invoices for clients using time and attendance sheets and Excel.</w:t>
      </w:r>
    </w:p>
    <w:p w14:paraId="21A93BAE" w14:textId="77777777" w:rsidR="006D7852" w:rsidRPr="006D7852" w:rsidRDefault="006D785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>Ensured financial accuracy through meticulous reconciliation, identifying and rectifying disparities between receivables and invoiced amounts.</w:t>
      </w:r>
    </w:p>
    <w:p w14:paraId="7463553B" w14:textId="3C430271" w:rsidR="006D7852" w:rsidRPr="000919FC" w:rsidRDefault="006D7852" w:rsidP="000919F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>Maintained a compliant and well-equipped office, overseeing supplies, equipment, and adhering to safety procedures, including First Aid/CPR knowledge.</w:t>
      </w:r>
      <w:r w:rsidR="000919FC" w:rsidRPr="000919FC">
        <w:rPr>
          <w:rFonts w:ascii="Arial" w:hAnsi="Arial" w:cs="Arial"/>
          <w:sz w:val="20"/>
          <w:szCs w:val="20"/>
        </w:rPr>
        <w:t xml:space="preserve"> </w:t>
      </w:r>
      <w:r w:rsidR="000919FC" w:rsidRPr="00437C32">
        <w:rPr>
          <w:rFonts w:ascii="Arial" w:hAnsi="Arial" w:cs="Arial"/>
          <w:sz w:val="20"/>
          <w:szCs w:val="20"/>
        </w:rPr>
        <w:t>Conduct</w:t>
      </w:r>
      <w:r w:rsidR="000919FC">
        <w:rPr>
          <w:rFonts w:ascii="Arial" w:hAnsi="Arial" w:cs="Arial"/>
          <w:sz w:val="20"/>
          <w:szCs w:val="20"/>
        </w:rPr>
        <w:t>ed</w:t>
      </w:r>
      <w:r w:rsidR="000919FC" w:rsidRPr="00437C32">
        <w:rPr>
          <w:rFonts w:ascii="Arial" w:hAnsi="Arial" w:cs="Arial"/>
          <w:sz w:val="20"/>
          <w:szCs w:val="20"/>
        </w:rPr>
        <w:t xml:space="preserve"> weekly inventory checks and maintenance tasks to ensure adequate supply levels and enhance overall office productivity.</w:t>
      </w:r>
    </w:p>
    <w:p w14:paraId="21C9A9CD" w14:textId="77777777" w:rsidR="006D7852" w:rsidRPr="006D7852" w:rsidRDefault="006D785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>Enhanced organizational efficiency by managing staff records, conducting reference checks, and facilitating seamless onboarding processes.</w:t>
      </w:r>
    </w:p>
    <w:p w14:paraId="5083F091" w14:textId="2C3C6294" w:rsidR="006D7852" w:rsidRPr="006D7852" w:rsidRDefault="006D785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 xml:space="preserve">Managed over </w:t>
      </w:r>
      <w:r w:rsidR="004570E1">
        <w:rPr>
          <w:rFonts w:ascii="Arial" w:hAnsi="Arial" w:cs="Arial"/>
          <w:sz w:val="20"/>
          <w:szCs w:val="20"/>
        </w:rPr>
        <w:t>100</w:t>
      </w:r>
      <w:r w:rsidRPr="006D7852">
        <w:rPr>
          <w:rFonts w:ascii="Arial" w:hAnsi="Arial" w:cs="Arial"/>
          <w:sz w:val="20"/>
          <w:szCs w:val="20"/>
        </w:rPr>
        <w:t xml:space="preserve"> daily calls, swiftly resolving complaints and addressing staff needs with minimal turnaround time.</w:t>
      </w:r>
    </w:p>
    <w:p w14:paraId="70B0D55F" w14:textId="77777777" w:rsidR="006D7852" w:rsidRPr="006D7852" w:rsidRDefault="006D785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>Implemented and maintained a streamlined filing system for efficient document organization and accessibility.</w:t>
      </w:r>
    </w:p>
    <w:p w14:paraId="2F726C3D" w14:textId="7B78EA1F" w:rsidR="00313A82" w:rsidRPr="00437C32" w:rsidRDefault="00313A82" w:rsidP="00313A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C32">
        <w:rPr>
          <w:rFonts w:ascii="Arial" w:hAnsi="Arial" w:cs="Arial"/>
          <w:sz w:val="20"/>
          <w:szCs w:val="20"/>
        </w:rPr>
        <w:t>Efficiently pla</w:t>
      </w:r>
      <w:r>
        <w:rPr>
          <w:rFonts w:ascii="Arial" w:hAnsi="Arial" w:cs="Arial"/>
          <w:sz w:val="20"/>
          <w:szCs w:val="20"/>
        </w:rPr>
        <w:t>nned</w:t>
      </w:r>
      <w:r w:rsidRPr="00437C32">
        <w:rPr>
          <w:rFonts w:ascii="Arial" w:hAnsi="Arial" w:cs="Arial"/>
          <w:sz w:val="20"/>
          <w:szCs w:val="20"/>
        </w:rPr>
        <w:t xml:space="preserve"> and coordinate</w:t>
      </w:r>
      <w:r>
        <w:rPr>
          <w:rFonts w:ascii="Arial" w:hAnsi="Arial" w:cs="Arial"/>
          <w:sz w:val="20"/>
          <w:szCs w:val="20"/>
        </w:rPr>
        <w:t>d</w:t>
      </w:r>
      <w:r w:rsidRPr="00437C32">
        <w:rPr>
          <w:rFonts w:ascii="Arial" w:hAnsi="Arial" w:cs="Arial"/>
          <w:sz w:val="20"/>
          <w:szCs w:val="20"/>
        </w:rPr>
        <w:t xml:space="preserve"> meetings, teleconferences, and events using </w:t>
      </w:r>
      <w:r>
        <w:rPr>
          <w:rFonts w:ascii="Arial" w:hAnsi="Arial" w:cs="Arial"/>
          <w:sz w:val="20"/>
          <w:szCs w:val="20"/>
        </w:rPr>
        <w:t>Teams</w:t>
      </w:r>
      <w:r w:rsidR="000919FC">
        <w:rPr>
          <w:rFonts w:ascii="Arial" w:hAnsi="Arial" w:cs="Arial"/>
          <w:sz w:val="20"/>
          <w:szCs w:val="20"/>
        </w:rPr>
        <w:t xml:space="preserve">, Zoom </w:t>
      </w:r>
      <w:r w:rsidR="000919FC">
        <w:rPr>
          <w:rFonts w:ascii="Arial" w:hAnsi="Arial" w:cs="Arial"/>
          <w:sz w:val="20"/>
          <w:szCs w:val="20"/>
        </w:rPr>
        <w:lastRenderedPageBreak/>
        <w:t>and google meets.</w:t>
      </w:r>
      <w:r w:rsidRPr="00437C32">
        <w:rPr>
          <w:rFonts w:ascii="Arial" w:hAnsi="Arial" w:cs="Arial"/>
          <w:sz w:val="20"/>
          <w:szCs w:val="20"/>
        </w:rPr>
        <w:t xml:space="preserve"> Schedule</w:t>
      </w:r>
      <w:r w:rsidR="000919FC">
        <w:rPr>
          <w:rFonts w:ascii="Arial" w:hAnsi="Arial" w:cs="Arial"/>
          <w:sz w:val="20"/>
          <w:szCs w:val="20"/>
        </w:rPr>
        <w:t>d</w:t>
      </w:r>
      <w:r w:rsidRPr="00437C32">
        <w:rPr>
          <w:rFonts w:ascii="Arial" w:hAnsi="Arial" w:cs="Arial"/>
          <w:sz w:val="20"/>
          <w:szCs w:val="20"/>
        </w:rPr>
        <w:t xml:space="preserve"> and confirm</w:t>
      </w:r>
      <w:r w:rsidR="000919FC">
        <w:rPr>
          <w:rFonts w:ascii="Arial" w:hAnsi="Arial" w:cs="Arial"/>
          <w:sz w:val="20"/>
          <w:szCs w:val="20"/>
        </w:rPr>
        <w:t>ed</w:t>
      </w:r>
      <w:r w:rsidRPr="00437C32">
        <w:rPr>
          <w:rFonts w:ascii="Arial" w:hAnsi="Arial" w:cs="Arial"/>
          <w:sz w:val="20"/>
          <w:szCs w:val="20"/>
        </w:rPr>
        <w:t xml:space="preserve"> all activities at least </w:t>
      </w:r>
      <w:r>
        <w:rPr>
          <w:rFonts w:ascii="Arial" w:hAnsi="Arial" w:cs="Arial"/>
          <w:sz w:val="20"/>
          <w:szCs w:val="20"/>
        </w:rPr>
        <w:t>2 weeks</w:t>
      </w:r>
      <w:r w:rsidRPr="00437C32">
        <w:rPr>
          <w:rFonts w:ascii="Arial" w:hAnsi="Arial" w:cs="Arial"/>
          <w:sz w:val="20"/>
          <w:szCs w:val="20"/>
        </w:rPr>
        <w:t xml:space="preserve"> in advance, promoting effective communication and collaboration among team members.</w:t>
      </w:r>
    </w:p>
    <w:p w14:paraId="70135DFC" w14:textId="77777777" w:rsidR="006D7852" w:rsidRPr="006D7852" w:rsidRDefault="006D785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852">
        <w:rPr>
          <w:rFonts w:ascii="Arial" w:hAnsi="Arial" w:cs="Arial"/>
          <w:sz w:val="20"/>
          <w:szCs w:val="20"/>
        </w:rPr>
        <w:t>Actively participated in special projects initiated by the Executive Director, showcasing adaptability and versatility.</w:t>
      </w:r>
    </w:p>
    <w:p w14:paraId="1F66739B" w14:textId="4DF930CD" w:rsidR="00313A82" w:rsidRDefault="00313A82" w:rsidP="006D78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C32"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z w:val="20"/>
          <w:szCs w:val="20"/>
        </w:rPr>
        <w:t xml:space="preserve">d When I work </w:t>
      </w:r>
      <w:r w:rsidR="005136BF">
        <w:rPr>
          <w:rFonts w:ascii="Arial" w:hAnsi="Arial" w:cs="Arial"/>
          <w:sz w:val="20"/>
          <w:szCs w:val="20"/>
        </w:rPr>
        <w:t>Scheduling</w:t>
      </w:r>
      <w:r>
        <w:rPr>
          <w:rFonts w:ascii="Arial" w:hAnsi="Arial" w:cs="Arial"/>
          <w:sz w:val="20"/>
          <w:szCs w:val="20"/>
        </w:rPr>
        <w:t xml:space="preserve"> App and </w:t>
      </w:r>
      <w:r w:rsidR="005136BF" w:rsidRPr="00437C32">
        <w:rPr>
          <w:rFonts w:ascii="Arial" w:hAnsi="Arial" w:cs="Arial"/>
          <w:sz w:val="20"/>
          <w:szCs w:val="20"/>
        </w:rPr>
        <w:t>to</w:t>
      </w:r>
      <w:r w:rsidRPr="00437C32">
        <w:rPr>
          <w:rFonts w:ascii="Arial" w:hAnsi="Arial" w:cs="Arial"/>
          <w:sz w:val="20"/>
          <w:szCs w:val="20"/>
        </w:rPr>
        <w:t xml:space="preserve"> accurately </w:t>
      </w:r>
      <w:r w:rsidR="005136BF" w:rsidRPr="00437C32">
        <w:rPr>
          <w:rFonts w:ascii="Arial" w:hAnsi="Arial" w:cs="Arial"/>
          <w:sz w:val="20"/>
          <w:szCs w:val="20"/>
        </w:rPr>
        <w:t xml:space="preserve">track </w:t>
      </w:r>
      <w:r w:rsidR="005136BF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update time and attendance sheet for support Staff </w:t>
      </w:r>
      <w:r w:rsidRPr="00437C32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6D7852">
        <w:rPr>
          <w:rFonts w:ascii="Arial" w:hAnsi="Arial" w:cs="Arial"/>
          <w:sz w:val="20"/>
          <w:szCs w:val="20"/>
        </w:rPr>
        <w:t>cross-referencing it with payroll</w:t>
      </w:r>
      <w:r w:rsidR="005136BF">
        <w:rPr>
          <w:rFonts w:ascii="Arial" w:hAnsi="Arial" w:cs="Arial"/>
          <w:sz w:val="20"/>
          <w:szCs w:val="20"/>
        </w:rPr>
        <w:t xml:space="preserve"> on Quickbooks</w:t>
      </w:r>
      <w:r w:rsidRPr="006D7852">
        <w:rPr>
          <w:rFonts w:ascii="Arial" w:hAnsi="Arial" w:cs="Arial"/>
          <w:sz w:val="20"/>
          <w:szCs w:val="20"/>
        </w:rPr>
        <w:t xml:space="preserve"> for payment accuracy</w:t>
      </w:r>
    </w:p>
    <w:p w14:paraId="52993AB3" w14:textId="3A988C48" w:rsidR="00437C32" w:rsidRPr="00313A82" w:rsidRDefault="00313A82" w:rsidP="00313A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C32">
        <w:rPr>
          <w:rFonts w:ascii="Arial" w:hAnsi="Arial" w:cs="Arial"/>
          <w:sz w:val="20"/>
          <w:szCs w:val="20"/>
        </w:rPr>
        <w:t>Ensure</w:t>
      </w:r>
      <w:r>
        <w:rPr>
          <w:rFonts w:ascii="Arial" w:hAnsi="Arial" w:cs="Arial"/>
          <w:sz w:val="20"/>
          <w:szCs w:val="20"/>
        </w:rPr>
        <w:t>d</w:t>
      </w:r>
      <w:r w:rsidRPr="00437C32">
        <w:rPr>
          <w:rFonts w:ascii="Arial" w:hAnsi="Arial" w:cs="Arial"/>
          <w:sz w:val="20"/>
          <w:szCs w:val="20"/>
        </w:rPr>
        <w:t xml:space="preserve"> timely payment processing by completing payroll data entry</w:t>
      </w:r>
      <w:r w:rsidR="005136BF">
        <w:rPr>
          <w:rFonts w:ascii="Arial" w:hAnsi="Arial" w:cs="Arial"/>
          <w:sz w:val="20"/>
          <w:szCs w:val="20"/>
        </w:rPr>
        <w:t xml:space="preserve"> on Quickbooks</w:t>
      </w:r>
      <w:r w:rsidRPr="00437C32">
        <w:rPr>
          <w:rFonts w:ascii="Arial" w:hAnsi="Arial" w:cs="Arial"/>
          <w:sz w:val="20"/>
          <w:szCs w:val="20"/>
        </w:rPr>
        <w:t xml:space="preserve"> before each pay period deadline, targeting a payroll accuracy rate of </w:t>
      </w:r>
      <w:r>
        <w:rPr>
          <w:rFonts w:ascii="Arial" w:hAnsi="Arial" w:cs="Arial"/>
          <w:sz w:val="20"/>
          <w:szCs w:val="20"/>
        </w:rPr>
        <w:t>100</w:t>
      </w:r>
      <w:r w:rsidRPr="00437C32">
        <w:rPr>
          <w:rFonts w:ascii="Arial" w:hAnsi="Arial" w:cs="Arial"/>
          <w:sz w:val="20"/>
          <w:szCs w:val="20"/>
        </w:rPr>
        <w:t>%.</w:t>
      </w:r>
    </w:p>
    <w:p w14:paraId="75273899" w14:textId="4DB2329D" w:rsidR="004E5C17" w:rsidRDefault="00437C32" w:rsidP="00F23B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C32">
        <w:rPr>
          <w:rFonts w:ascii="Arial" w:hAnsi="Arial" w:cs="Arial"/>
          <w:sz w:val="20"/>
          <w:szCs w:val="20"/>
        </w:rPr>
        <w:t>Utilize</w:t>
      </w:r>
      <w:r w:rsidR="000919FC">
        <w:rPr>
          <w:rFonts w:ascii="Arial" w:hAnsi="Arial" w:cs="Arial"/>
          <w:sz w:val="20"/>
          <w:szCs w:val="20"/>
        </w:rPr>
        <w:t>d</w:t>
      </w:r>
      <w:r w:rsidRPr="00437C32">
        <w:rPr>
          <w:rFonts w:ascii="Arial" w:hAnsi="Arial" w:cs="Arial"/>
          <w:sz w:val="20"/>
          <w:szCs w:val="20"/>
        </w:rPr>
        <w:t xml:space="preserve"> travel management software to organize travel logistics, confirming arrangements within 24 hours of request receipt. Ensure prompt confirmation to facilitate smooth travel experiences for personnel.</w:t>
      </w:r>
    </w:p>
    <w:p w14:paraId="0CF62687" w14:textId="47165C90" w:rsidR="0029423E" w:rsidRDefault="0029423E" w:rsidP="00F23B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processing medication intake for clients at the day program</w:t>
      </w:r>
    </w:p>
    <w:p w14:paraId="0B2EC727" w14:textId="54E7A1FC" w:rsidR="0029423E" w:rsidRDefault="0029423E" w:rsidP="00F23B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scheduling client’s attendance to day program and </w:t>
      </w:r>
      <w:r w:rsidR="007C7DC8">
        <w:rPr>
          <w:rFonts w:ascii="Arial" w:hAnsi="Arial" w:cs="Arial"/>
          <w:sz w:val="20"/>
          <w:szCs w:val="20"/>
        </w:rPr>
        <w:t>scheduling meetings and visits for</w:t>
      </w:r>
      <w:r>
        <w:rPr>
          <w:rFonts w:ascii="Arial" w:hAnsi="Arial" w:cs="Arial"/>
          <w:sz w:val="20"/>
          <w:szCs w:val="20"/>
        </w:rPr>
        <w:t xml:space="preserve"> clients parents .</w:t>
      </w:r>
    </w:p>
    <w:p w14:paraId="02418CAD" w14:textId="5B96D879" w:rsidR="0029423E" w:rsidRPr="000919FC" w:rsidRDefault="0029423E" w:rsidP="00F23B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Updates client’s files with any updated BSP or ISP both physically and electronically.</w:t>
      </w:r>
    </w:p>
    <w:p w14:paraId="6DFD3B29" w14:textId="77777777" w:rsidR="004E5C17" w:rsidRDefault="004E5C17" w:rsidP="00072D7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8FC6C0" w14:textId="77777777" w:rsidR="004E5C17" w:rsidRDefault="004E5C17" w:rsidP="00072D7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7FD395" w14:textId="26D3772D" w:rsidR="00072D7B" w:rsidRPr="00350D1D" w:rsidRDefault="00072D7B" w:rsidP="00072D7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b/>
          <w:bCs/>
          <w:sz w:val="20"/>
          <w:szCs w:val="20"/>
        </w:rPr>
        <w:t>Assistant Operations Manager</w:t>
      </w:r>
      <w:r w:rsidRPr="00350D1D">
        <w:rPr>
          <w:rFonts w:ascii="Arial" w:hAnsi="Arial" w:cs="Arial"/>
          <w:sz w:val="20"/>
          <w:szCs w:val="20"/>
        </w:rPr>
        <w:tab/>
      </w:r>
      <w:r w:rsidR="003550C7" w:rsidRPr="00350D1D">
        <w:rPr>
          <w:rFonts w:ascii="Arial" w:hAnsi="Arial" w:cs="Arial"/>
          <w:sz w:val="20"/>
          <w:szCs w:val="20"/>
        </w:rPr>
        <w:t>Mar</w:t>
      </w:r>
      <w:r w:rsidRPr="00350D1D">
        <w:rPr>
          <w:rFonts w:ascii="Arial" w:hAnsi="Arial" w:cs="Arial"/>
          <w:sz w:val="20"/>
          <w:szCs w:val="20"/>
        </w:rPr>
        <w:t xml:space="preserve"> 20</w:t>
      </w:r>
      <w:r w:rsidR="004E5C17">
        <w:rPr>
          <w:rFonts w:ascii="Arial" w:hAnsi="Arial" w:cs="Arial"/>
          <w:sz w:val="20"/>
          <w:szCs w:val="20"/>
        </w:rPr>
        <w:t>19</w:t>
      </w:r>
      <w:r w:rsidRPr="00350D1D">
        <w:rPr>
          <w:rFonts w:ascii="Arial" w:hAnsi="Arial" w:cs="Arial"/>
          <w:sz w:val="20"/>
          <w:szCs w:val="20"/>
        </w:rPr>
        <w:t xml:space="preserve"> – Feb 2023</w:t>
      </w:r>
    </w:p>
    <w:p w14:paraId="3DE4DCE9" w14:textId="43E73FCF" w:rsidR="00072D7B" w:rsidRPr="00350D1D" w:rsidRDefault="00072D7B" w:rsidP="00072D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color w:val="666666"/>
          <w:sz w:val="20"/>
          <w:szCs w:val="20"/>
        </w:rPr>
        <w:t xml:space="preserve">Polaris Bank Limited </w:t>
      </w:r>
      <w:r w:rsidRPr="00350D1D">
        <w:rPr>
          <w:rFonts w:ascii="Arial" w:hAnsi="Arial" w:cs="Arial"/>
          <w:sz w:val="20"/>
          <w:szCs w:val="20"/>
        </w:rPr>
        <w:tab/>
      </w:r>
    </w:p>
    <w:p w14:paraId="580859F0" w14:textId="169EB74D" w:rsidR="00072D7B" w:rsidRPr="00350D1D" w:rsidRDefault="00072D7B" w:rsidP="003C18C3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sz w:val="20"/>
          <w:szCs w:val="20"/>
        </w:rPr>
        <w:t>Provide</w:t>
      </w:r>
      <w:r w:rsidR="00FB3755" w:rsidRPr="00350D1D">
        <w:rPr>
          <w:rFonts w:ascii="Arial" w:hAnsi="Arial" w:cs="Arial"/>
          <w:sz w:val="20"/>
          <w:szCs w:val="20"/>
        </w:rPr>
        <w:t>d</w:t>
      </w:r>
      <w:r w:rsidRPr="00350D1D">
        <w:rPr>
          <w:rFonts w:ascii="Arial" w:hAnsi="Arial" w:cs="Arial"/>
          <w:sz w:val="20"/>
          <w:szCs w:val="20"/>
        </w:rPr>
        <w:t xml:space="preserve"> support to the Head of Operations </w:t>
      </w:r>
      <w:r w:rsidR="00FB3755" w:rsidRPr="00350D1D">
        <w:rPr>
          <w:rFonts w:ascii="Arial" w:hAnsi="Arial" w:cs="Arial"/>
          <w:sz w:val="20"/>
          <w:szCs w:val="20"/>
        </w:rPr>
        <w:t>by reducing the workload of handling customer interaction including walk in, emails and phone interactions and</w:t>
      </w:r>
      <w:r w:rsidRPr="00350D1D">
        <w:rPr>
          <w:rFonts w:ascii="Arial" w:hAnsi="Arial" w:cs="Arial"/>
          <w:sz w:val="20"/>
          <w:szCs w:val="20"/>
        </w:rPr>
        <w:t xml:space="preserve"> </w:t>
      </w:r>
      <w:r w:rsidR="00FB3755" w:rsidRPr="00350D1D">
        <w:rPr>
          <w:rFonts w:ascii="Arial" w:hAnsi="Arial" w:cs="Arial"/>
          <w:sz w:val="20"/>
          <w:szCs w:val="20"/>
        </w:rPr>
        <w:t>ensuring</w:t>
      </w:r>
      <w:r w:rsidRPr="00350D1D">
        <w:rPr>
          <w:rFonts w:ascii="Arial" w:hAnsi="Arial" w:cs="Arial"/>
          <w:sz w:val="20"/>
          <w:szCs w:val="20"/>
        </w:rPr>
        <w:t xml:space="preserve"> </w:t>
      </w:r>
      <w:r w:rsidR="009A2CC8" w:rsidRPr="00350D1D">
        <w:rPr>
          <w:rFonts w:ascii="Arial" w:hAnsi="Arial" w:cs="Arial"/>
          <w:sz w:val="20"/>
          <w:szCs w:val="20"/>
        </w:rPr>
        <w:t>day-to-day</w:t>
      </w:r>
      <w:r w:rsidRPr="00350D1D">
        <w:rPr>
          <w:rFonts w:ascii="Arial" w:hAnsi="Arial" w:cs="Arial"/>
          <w:sz w:val="20"/>
          <w:szCs w:val="20"/>
        </w:rPr>
        <w:t xml:space="preserve"> operations run smoothly and efficiently.</w:t>
      </w:r>
    </w:p>
    <w:p w14:paraId="7EC73519" w14:textId="77777777" w:rsidR="003528AA" w:rsidRDefault="003528AA" w:rsidP="003528A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DDB541B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Optimized customer interactions, reducing workload by managing walk-ins, emails, and phone interactions for smooth day-to-day operations.</w:t>
      </w:r>
    </w:p>
    <w:p w14:paraId="12367A36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Streamlined decision-making processes with management reports based on up-to-date financial information on branch position and performance.</w:t>
      </w:r>
    </w:p>
    <w:p w14:paraId="4EFB1A65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Ensured financial transaction accuracy by meticulously checking errors on previous day's transaction tickets before submission to internal control.</w:t>
      </w:r>
    </w:p>
    <w:p w14:paraId="1230780D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Processed payroll schedules for 50+ organizations efficiently using Excel, Flexcube, and Kastle Software.</w:t>
      </w:r>
    </w:p>
    <w:p w14:paraId="687A38A7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Coordinated virtual and in-person meetings, handling logistics through Microsoft Outlook, Microsoft Teams, and Zoom, and ensuring accurate minute-taking and circulation.</w:t>
      </w:r>
    </w:p>
    <w:p w14:paraId="33DC45C5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Ensured timely processing of remittances, returns, and reports to regulatory authorities, Government Agencies, and departments.</w:t>
      </w:r>
    </w:p>
    <w:p w14:paraId="246D6E02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Oversaw proper documentation and filing of account opening documents, customer instructions, and tax remittances.</w:t>
      </w:r>
    </w:p>
    <w:p w14:paraId="15221B98" w14:textId="77777777" w:rsidR="003528AA" w:rsidRPr="003528AA" w:rsidRDefault="003528AA" w:rsidP="003528AA">
      <w:pPr>
        <w:widowControl w:val="0"/>
        <w:numPr>
          <w:ilvl w:val="0"/>
          <w:numId w:val="7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Conducted monthly reconciliation of General Ledgers, promptly resolving inconsistencies in line with management approval.</w:t>
      </w:r>
    </w:p>
    <w:p w14:paraId="7AAF709B" w14:textId="77777777" w:rsidR="00072D7B" w:rsidRPr="00350D1D" w:rsidRDefault="00072D7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092378" w14:textId="58AA7D90" w:rsidR="00541FEF" w:rsidRPr="00350D1D" w:rsidRDefault="00264988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b/>
          <w:bCs/>
          <w:sz w:val="20"/>
          <w:szCs w:val="20"/>
        </w:rPr>
        <w:t>Customer Service Representative</w:t>
      </w:r>
      <w:r w:rsidRPr="00350D1D">
        <w:rPr>
          <w:rFonts w:ascii="Arial" w:hAnsi="Arial" w:cs="Arial"/>
          <w:sz w:val="20"/>
          <w:szCs w:val="20"/>
        </w:rPr>
        <w:tab/>
      </w:r>
      <w:r w:rsidR="003C18C3" w:rsidRPr="00350D1D">
        <w:rPr>
          <w:rFonts w:ascii="Arial" w:hAnsi="Arial" w:cs="Arial"/>
          <w:sz w:val="20"/>
          <w:szCs w:val="20"/>
        </w:rPr>
        <w:t>Aug</w:t>
      </w:r>
      <w:r w:rsidRPr="00350D1D">
        <w:rPr>
          <w:rFonts w:ascii="Arial" w:hAnsi="Arial" w:cs="Arial"/>
          <w:sz w:val="20"/>
          <w:szCs w:val="20"/>
        </w:rPr>
        <w:t xml:space="preserve"> 201</w:t>
      </w:r>
      <w:r w:rsidR="004E5C17">
        <w:rPr>
          <w:rFonts w:ascii="Arial" w:hAnsi="Arial" w:cs="Arial"/>
          <w:sz w:val="20"/>
          <w:szCs w:val="20"/>
        </w:rPr>
        <w:t>3</w:t>
      </w:r>
      <w:r w:rsidRPr="00350D1D">
        <w:rPr>
          <w:rFonts w:ascii="Arial" w:hAnsi="Arial" w:cs="Arial"/>
          <w:sz w:val="20"/>
          <w:szCs w:val="20"/>
        </w:rPr>
        <w:t xml:space="preserve"> - </w:t>
      </w:r>
      <w:r w:rsidR="003550C7" w:rsidRPr="00350D1D">
        <w:rPr>
          <w:rFonts w:ascii="Arial" w:hAnsi="Arial" w:cs="Arial"/>
          <w:sz w:val="20"/>
          <w:szCs w:val="20"/>
        </w:rPr>
        <w:t>Mar</w:t>
      </w:r>
      <w:r w:rsidRPr="00350D1D">
        <w:rPr>
          <w:rFonts w:ascii="Arial" w:hAnsi="Arial" w:cs="Arial"/>
          <w:sz w:val="20"/>
          <w:szCs w:val="20"/>
        </w:rPr>
        <w:t xml:space="preserve"> 20</w:t>
      </w:r>
      <w:r w:rsidR="004E5C17">
        <w:rPr>
          <w:rFonts w:ascii="Arial" w:hAnsi="Arial" w:cs="Arial"/>
          <w:sz w:val="20"/>
          <w:szCs w:val="20"/>
        </w:rPr>
        <w:t>19</w:t>
      </w:r>
    </w:p>
    <w:p w14:paraId="1CC55DD2" w14:textId="2BBC475B" w:rsidR="00541FEF" w:rsidRPr="00350D1D" w:rsidRDefault="00264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color w:val="666666"/>
          <w:sz w:val="20"/>
          <w:szCs w:val="20"/>
        </w:rPr>
        <w:t xml:space="preserve">Polaris Bank Limited </w:t>
      </w:r>
      <w:r w:rsidRPr="00350D1D">
        <w:rPr>
          <w:rFonts w:ascii="Arial" w:hAnsi="Arial" w:cs="Arial"/>
          <w:sz w:val="20"/>
          <w:szCs w:val="20"/>
        </w:rPr>
        <w:tab/>
      </w:r>
    </w:p>
    <w:p w14:paraId="7A6D2F99" w14:textId="77777777" w:rsidR="003528AA" w:rsidRPr="003528AA" w:rsidRDefault="003528AA" w:rsidP="003528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Managed new account creation and customer record updates with confidentiality, contributing to daily performance and quality monitoring exercises.</w:t>
      </w:r>
    </w:p>
    <w:p w14:paraId="49C80B46" w14:textId="77777777" w:rsidR="003528AA" w:rsidRPr="003528AA" w:rsidRDefault="003528AA" w:rsidP="003528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Proactively informed customers about available banking products and services, addressing their needs and overseeing customer complaints.</w:t>
      </w:r>
    </w:p>
    <w:p w14:paraId="1A655EAA" w14:textId="77777777" w:rsidR="003528AA" w:rsidRPr="003528AA" w:rsidRDefault="003528AA" w:rsidP="003528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Processed diverse banking transactions, including cash deposits and withdrawals, cheques, transfers, bills, credit card payments, money orders, and certified cheques.</w:t>
      </w:r>
    </w:p>
    <w:p w14:paraId="3DED5841" w14:textId="77777777" w:rsidR="003528AA" w:rsidRPr="003528AA" w:rsidRDefault="003528AA" w:rsidP="003528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Resolved inquiries and discrepancies concerning customers' accounts, demonstrating effective problem-solving skills.</w:t>
      </w:r>
    </w:p>
    <w:p w14:paraId="555F8DCE" w14:textId="77777777" w:rsidR="003528AA" w:rsidRPr="003528AA" w:rsidRDefault="003528AA" w:rsidP="003528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Facilitated the onboarding of 50 new accounts weekly, collaborating with the sales team to meet weekly targets and expand the branch's customer base.</w:t>
      </w:r>
    </w:p>
    <w:p w14:paraId="5E997BC3" w14:textId="7AD2CA91" w:rsidR="00541FEF" w:rsidRPr="008A7384" w:rsidRDefault="003528AA" w:rsidP="008A7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8AA">
        <w:rPr>
          <w:rFonts w:ascii="Arial" w:hAnsi="Arial" w:cs="Arial"/>
          <w:sz w:val="20"/>
          <w:szCs w:val="20"/>
        </w:rPr>
        <w:t>Implemented metrics to measure the branch's success in delivering world-class customer service, consistently ranking in the top 3 in the bank's monthly service report in 2019.</w:t>
      </w:r>
    </w:p>
    <w:p w14:paraId="6CC17388" w14:textId="7CB3323A" w:rsidR="00EF2F66" w:rsidRDefault="00EF2F66" w:rsidP="0058720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4EE776B1" w14:textId="77777777" w:rsidR="004570E1" w:rsidRDefault="004570E1" w:rsidP="00587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F1F4CA" w14:textId="77777777" w:rsidR="004570E1" w:rsidRDefault="004570E1" w:rsidP="00587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4860F5" w14:textId="77777777" w:rsidR="004570E1" w:rsidRDefault="004570E1" w:rsidP="00587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CBAE6C" w14:textId="77777777" w:rsidR="004570E1" w:rsidRDefault="004570E1" w:rsidP="00587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4C3F7B1" w14:textId="54BC7B1B" w:rsidR="00587200" w:rsidRPr="00350D1D" w:rsidRDefault="00587200" w:rsidP="00587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CERTIFICATIONS</w:t>
      </w:r>
    </w:p>
    <w:p w14:paraId="5D020782" w14:textId="77777777" w:rsidR="00587200" w:rsidRDefault="00587200" w:rsidP="0058720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31E6E7A2" w14:textId="1509E19B" w:rsidR="00587200" w:rsidRPr="00350D1D" w:rsidRDefault="00B03925" w:rsidP="0058720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Product Management</w:t>
      </w:r>
      <w:r w:rsidR="00587200" w:rsidRPr="00350D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August 2024</w:t>
      </w:r>
    </w:p>
    <w:p w14:paraId="025110CA" w14:textId="348E8924" w:rsidR="00587200" w:rsidRPr="00350D1D" w:rsidRDefault="00B03925" w:rsidP="00587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Brain Station</w:t>
      </w:r>
      <w:r w:rsidR="00587200" w:rsidRPr="00350D1D">
        <w:rPr>
          <w:rFonts w:ascii="Arial" w:hAnsi="Arial" w:cs="Arial"/>
          <w:sz w:val="20"/>
          <w:szCs w:val="20"/>
        </w:rPr>
        <w:tab/>
      </w:r>
    </w:p>
    <w:p w14:paraId="2CE51499" w14:textId="77777777" w:rsidR="004570E1" w:rsidRPr="00350D1D" w:rsidRDefault="004570E1" w:rsidP="004570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63D71A" w14:textId="79DD1192" w:rsidR="00587200" w:rsidRDefault="00587200" w:rsidP="0058720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8DC4CF" w14:textId="77777777" w:rsidR="00587200" w:rsidRPr="00350D1D" w:rsidRDefault="00587200" w:rsidP="0058720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D295310" w14:textId="77777777" w:rsidR="00541FEF" w:rsidRPr="00350D1D" w:rsidRDefault="00264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50D1D">
        <w:rPr>
          <w:rFonts w:ascii="Arial" w:hAnsi="Arial" w:cs="Arial"/>
          <w:b/>
          <w:bCs/>
        </w:rPr>
        <w:t>EDUCATION</w:t>
      </w:r>
    </w:p>
    <w:p w14:paraId="75644FB8" w14:textId="77777777" w:rsidR="00541FEF" w:rsidRDefault="00264988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24534DEA" w14:textId="7CC37C0E" w:rsidR="00541FEF" w:rsidRPr="00350D1D" w:rsidRDefault="00264988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b/>
          <w:bCs/>
          <w:sz w:val="20"/>
          <w:szCs w:val="20"/>
        </w:rPr>
        <w:t>Global Business Management</w:t>
      </w:r>
      <w:r w:rsidRPr="00350D1D">
        <w:rPr>
          <w:rFonts w:ascii="Arial" w:hAnsi="Arial" w:cs="Arial"/>
          <w:sz w:val="20"/>
          <w:szCs w:val="20"/>
        </w:rPr>
        <w:tab/>
        <w:t xml:space="preserve">Jan 2023 - </w:t>
      </w:r>
      <w:r w:rsidR="007C7DC8">
        <w:rPr>
          <w:rFonts w:ascii="Arial" w:hAnsi="Arial" w:cs="Arial"/>
          <w:sz w:val="20"/>
          <w:szCs w:val="20"/>
        </w:rPr>
        <w:t>Aug</w:t>
      </w:r>
      <w:r w:rsidRPr="00350D1D">
        <w:rPr>
          <w:rFonts w:ascii="Arial" w:hAnsi="Arial" w:cs="Arial"/>
          <w:sz w:val="20"/>
          <w:szCs w:val="20"/>
        </w:rPr>
        <w:t xml:space="preserve"> 2024</w:t>
      </w:r>
    </w:p>
    <w:p w14:paraId="2AE0DE74" w14:textId="77777777" w:rsidR="00541FEF" w:rsidRPr="00350D1D" w:rsidRDefault="00264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color w:val="666666"/>
          <w:sz w:val="20"/>
          <w:szCs w:val="20"/>
        </w:rPr>
        <w:t>Seneca College • Markham, Ontario</w:t>
      </w:r>
      <w:r w:rsidRPr="00350D1D">
        <w:rPr>
          <w:rFonts w:ascii="Arial" w:hAnsi="Arial" w:cs="Arial"/>
          <w:sz w:val="20"/>
          <w:szCs w:val="20"/>
        </w:rPr>
        <w:tab/>
      </w:r>
    </w:p>
    <w:p w14:paraId="0FC2D6D2" w14:textId="77777777" w:rsidR="00541FEF" w:rsidRPr="00350D1D" w:rsidRDefault="00541F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B7DF20" w14:textId="77777777" w:rsidR="00541FEF" w:rsidRPr="00350D1D" w:rsidRDefault="00264988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b/>
          <w:bCs/>
          <w:sz w:val="20"/>
          <w:szCs w:val="20"/>
        </w:rPr>
        <w:t>Computer Science</w:t>
      </w:r>
      <w:r w:rsidRPr="00350D1D">
        <w:rPr>
          <w:rFonts w:ascii="Arial" w:hAnsi="Arial" w:cs="Arial"/>
          <w:sz w:val="20"/>
          <w:szCs w:val="20"/>
        </w:rPr>
        <w:tab/>
        <w:t>Sep 2007 - Jul 2011</w:t>
      </w:r>
    </w:p>
    <w:p w14:paraId="509D6FA2" w14:textId="069D3F51" w:rsidR="00541FEF" w:rsidRPr="00066E47" w:rsidRDefault="00264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color w:val="666666"/>
          <w:sz w:val="20"/>
          <w:szCs w:val="20"/>
        </w:rPr>
        <w:t>Caritas University • Enugu, Nigeria</w:t>
      </w:r>
      <w:r w:rsidRPr="00350D1D">
        <w:rPr>
          <w:rFonts w:ascii="Arial" w:hAnsi="Arial" w:cs="Arial"/>
          <w:sz w:val="20"/>
          <w:szCs w:val="20"/>
        </w:rPr>
        <w:tab/>
      </w:r>
      <w:r w:rsidR="00066E47">
        <w:rPr>
          <w:rFonts w:ascii="Arial" w:hAnsi="Arial" w:cs="Arial"/>
          <w:sz w:val="20"/>
          <w:szCs w:val="20"/>
        </w:rPr>
        <w:br/>
      </w:r>
    </w:p>
    <w:p w14:paraId="42D08D77" w14:textId="77777777" w:rsidR="00541FEF" w:rsidRPr="00350D1D" w:rsidRDefault="00264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50D1D">
        <w:rPr>
          <w:rFonts w:ascii="Arial" w:hAnsi="Arial" w:cs="Arial"/>
          <w:b/>
          <w:bCs/>
        </w:rPr>
        <w:t>SKILLS</w:t>
      </w:r>
    </w:p>
    <w:p w14:paraId="25965A3D" w14:textId="50C44FA5" w:rsidR="00541FEF" w:rsidRPr="00350D1D" w:rsidRDefault="00264988" w:rsidP="00350D1D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0"/>
          <w:szCs w:val="20"/>
        </w:rPr>
      </w:pPr>
      <w:r w:rsidRPr="00350D1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29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3325"/>
        <w:gridCol w:w="3533"/>
      </w:tblGrid>
      <w:tr w:rsidR="00066E47" w14:paraId="4738E6F5" w14:textId="77777777" w:rsidTr="004570E1">
        <w:trPr>
          <w:trHeight w:val="306"/>
        </w:trPr>
        <w:tc>
          <w:tcPr>
            <w:tcW w:w="3439" w:type="dxa"/>
          </w:tcPr>
          <w:p w14:paraId="1AFF6204" w14:textId="321A1165" w:rsidR="00066E47" w:rsidRPr="001D4A09" w:rsidRDefault="00066E47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and Support</w:t>
            </w:r>
          </w:p>
        </w:tc>
        <w:tc>
          <w:tcPr>
            <w:tcW w:w="3325" w:type="dxa"/>
          </w:tcPr>
          <w:p w14:paraId="0496CD91" w14:textId="69616B3E" w:rsidR="00066E47" w:rsidRPr="00C14876" w:rsidRDefault="003528AA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4876">
              <w:rPr>
                <w:rFonts w:ascii="Arial" w:hAnsi="Arial" w:cs="Arial"/>
                <w:sz w:val="20"/>
                <w:szCs w:val="20"/>
              </w:rPr>
              <w:t>Quality Assurance</w:t>
            </w:r>
          </w:p>
        </w:tc>
        <w:tc>
          <w:tcPr>
            <w:tcW w:w="3533" w:type="dxa"/>
          </w:tcPr>
          <w:p w14:paraId="525FFB4F" w14:textId="0AA49450" w:rsidR="00066E47" w:rsidRPr="00C14876" w:rsidRDefault="0052400E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Note</w:t>
            </w:r>
          </w:p>
        </w:tc>
      </w:tr>
      <w:tr w:rsidR="00066E47" w14:paraId="262E6D5F" w14:textId="77777777" w:rsidTr="007C7DC8">
        <w:trPr>
          <w:trHeight w:val="300"/>
        </w:trPr>
        <w:tc>
          <w:tcPr>
            <w:tcW w:w="3439" w:type="dxa"/>
          </w:tcPr>
          <w:p w14:paraId="6D011600" w14:textId="127B2E9E" w:rsidR="00066E47" w:rsidRPr="001D4A09" w:rsidRDefault="003528AA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Management</w:t>
            </w:r>
          </w:p>
        </w:tc>
        <w:tc>
          <w:tcPr>
            <w:tcW w:w="3325" w:type="dxa"/>
          </w:tcPr>
          <w:p w14:paraId="73E26945" w14:textId="0F77CC27" w:rsidR="00066E47" w:rsidRDefault="003528AA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Analysis</w:t>
            </w:r>
          </w:p>
        </w:tc>
        <w:tc>
          <w:tcPr>
            <w:tcW w:w="3533" w:type="dxa"/>
          </w:tcPr>
          <w:p w14:paraId="5DB5E566" w14:textId="4A005EAA" w:rsidR="00066E47" w:rsidRPr="001D4A09" w:rsidRDefault="008D7E7B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IFIS</w:t>
            </w:r>
          </w:p>
        </w:tc>
      </w:tr>
      <w:tr w:rsidR="00C14876" w14:paraId="09B94C04" w14:textId="77777777" w:rsidTr="007C7DC8">
        <w:trPr>
          <w:trHeight w:val="284"/>
        </w:trPr>
        <w:tc>
          <w:tcPr>
            <w:tcW w:w="3439" w:type="dxa"/>
          </w:tcPr>
          <w:p w14:paraId="5E269DE4" w14:textId="21AD1E8C" w:rsidR="00C14876" w:rsidRPr="001D4A09" w:rsidRDefault="00C14876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Documentation and Filling</w:t>
            </w:r>
          </w:p>
        </w:tc>
        <w:tc>
          <w:tcPr>
            <w:tcW w:w="3325" w:type="dxa"/>
          </w:tcPr>
          <w:p w14:paraId="648BB766" w14:textId="69A1B8CF" w:rsidR="00C14876" w:rsidRDefault="00C14876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Excellence</w:t>
            </w:r>
          </w:p>
        </w:tc>
        <w:tc>
          <w:tcPr>
            <w:tcW w:w="3533" w:type="dxa"/>
          </w:tcPr>
          <w:p w14:paraId="0A841F81" w14:textId="4773FCDB" w:rsidR="00C14876" w:rsidRPr="00C14876" w:rsidRDefault="00C14876" w:rsidP="00C1487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 Suite</w:t>
            </w:r>
          </w:p>
        </w:tc>
      </w:tr>
      <w:tr w:rsidR="00C14876" w14:paraId="140B7E21" w14:textId="77777777" w:rsidTr="007C7DC8">
        <w:trPr>
          <w:trHeight w:val="300"/>
        </w:trPr>
        <w:tc>
          <w:tcPr>
            <w:tcW w:w="3439" w:type="dxa"/>
          </w:tcPr>
          <w:p w14:paraId="24A5F91E" w14:textId="0B921658" w:rsidR="00C14876" w:rsidRPr="001D4A09" w:rsidRDefault="00C14876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 expertise</w:t>
            </w:r>
          </w:p>
        </w:tc>
        <w:tc>
          <w:tcPr>
            <w:tcW w:w="3325" w:type="dxa"/>
          </w:tcPr>
          <w:p w14:paraId="4415B6C9" w14:textId="44CF8B3D" w:rsidR="00C14876" w:rsidRPr="001D4A09" w:rsidRDefault="00C14876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Building</w:t>
            </w:r>
          </w:p>
        </w:tc>
        <w:tc>
          <w:tcPr>
            <w:tcW w:w="3533" w:type="dxa"/>
          </w:tcPr>
          <w:p w14:paraId="0E52A834" w14:textId="618B94ED" w:rsidR="00C14876" w:rsidRPr="00C14876" w:rsidRDefault="00C14876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Teams</w:t>
            </w:r>
          </w:p>
        </w:tc>
      </w:tr>
      <w:tr w:rsidR="00C14876" w14:paraId="26C18A5F" w14:textId="77777777" w:rsidTr="007C7DC8">
        <w:trPr>
          <w:trHeight w:val="300"/>
        </w:trPr>
        <w:tc>
          <w:tcPr>
            <w:tcW w:w="3439" w:type="dxa"/>
          </w:tcPr>
          <w:p w14:paraId="76219F27" w14:textId="047F8789" w:rsidR="00C14876" w:rsidRPr="00C14876" w:rsidRDefault="00C14876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Analytical Skills</w:t>
            </w:r>
          </w:p>
        </w:tc>
        <w:tc>
          <w:tcPr>
            <w:tcW w:w="3325" w:type="dxa"/>
          </w:tcPr>
          <w:p w14:paraId="02E38605" w14:textId="6DE76A5D" w:rsidR="00C14876" w:rsidRPr="00C14876" w:rsidRDefault="00C14876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Training</w:t>
            </w:r>
          </w:p>
        </w:tc>
        <w:tc>
          <w:tcPr>
            <w:tcW w:w="3533" w:type="dxa"/>
          </w:tcPr>
          <w:p w14:paraId="6D992230" w14:textId="05F9E697" w:rsidR="00C14876" w:rsidRPr="00C14876" w:rsidRDefault="00C14876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4876">
              <w:rPr>
                <w:rFonts w:ascii="Arial" w:hAnsi="Arial" w:cs="Arial"/>
                <w:sz w:val="20"/>
                <w:szCs w:val="20"/>
              </w:rPr>
              <w:t>Microsoft Outlook</w:t>
            </w:r>
          </w:p>
        </w:tc>
      </w:tr>
      <w:tr w:rsidR="007C7DC8" w14:paraId="779A3CA7" w14:textId="77777777" w:rsidTr="007C7DC8">
        <w:trPr>
          <w:trHeight w:val="300"/>
        </w:trPr>
        <w:tc>
          <w:tcPr>
            <w:tcW w:w="3439" w:type="dxa"/>
          </w:tcPr>
          <w:p w14:paraId="2DA231BF" w14:textId="5F609167" w:rsidR="007C7DC8" w:rsidRDefault="007C7DC8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Prioritization </w:t>
            </w:r>
          </w:p>
        </w:tc>
        <w:tc>
          <w:tcPr>
            <w:tcW w:w="3325" w:type="dxa"/>
          </w:tcPr>
          <w:p w14:paraId="425B343E" w14:textId="39182C4A" w:rsidR="007C7DC8" w:rsidRDefault="007C7DC8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Jira</w:t>
            </w:r>
          </w:p>
        </w:tc>
        <w:tc>
          <w:tcPr>
            <w:tcW w:w="3533" w:type="dxa"/>
          </w:tcPr>
          <w:p w14:paraId="3FF00FC8" w14:textId="20ADFF21" w:rsidR="007C7DC8" w:rsidRPr="00C14876" w:rsidRDefault="007C7DC8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</w:tr>
      <w:tr w:rsidR="00C14876" w14:paraId="1693DCDC" w14:textId="77777777" w:rsidTr="007C7DC8">
        <w:trPr>
          <w:trHeight w:val="300"/>
        </w:trPr>
        <w:tc>
          <w:tcPr>
            <w:tcW w:w="3439" w:type="dxa"/>
          </w:tcPr>
          <w:p w14:paraId="452D2D08" w14:textId="3D3881D6" w:rsidR="00C14876" w:rsidRDefault="00C14876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Acumen</w:t>
            </w:r>
          </w:p>
        </w:tc>
        <w:tc>
          <w:tcPr>
            <w:tcW w:w="3325" w:type="dxa"/>
          </w:tcPr>
          <w:p w14:paraId="71255555" w14:textId="3A841E1C" w:rsidR="00C14876" w:rsidRDefault="00C14876" w:rsidP="001D4A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Collaboration</w:t>
            </w:r>
          </w:p>
        </w:tc>
        <w:tc>
          <w:tcPr>
            <w:tcW w:w="3533" w:type="dxa"/>
          </w:tcPr>
          <w:p w14:paraId="40479E62" w14:textId="01A6F372" w:rsidR="00C14876" w:rsidRPr="00C14876" w:rsidRDefault="007C7DC8" w:rsidP="00C1487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BI</w:t>
            </w:r>
          </w:p>
        </w:tc>
      </w:tr>
    </w:tbl>
    <w:p w14:paraId="25DF7641" w14:textId="6C554289" w:rsidR="009D33D6" w:rsidRPr="00350D1D" w:rsidRDefault="009D33D6" w:rsidP="00066E4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sectPr w:rsidR="009D33D6" w:rsidRPr="00350D1D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E2DD1E"/>
    <w:lvl w:ilvl="0">
      <w:numFmt w:val="bullet"/>
      <w:lvlText w:val="*"/>
      <w:lvlJc w:val="left"/>
    </w:lvl>
  </w:abstractNum>
  <w:abstractNum w:abstractNumId="1" w15:restartNumberingAfterBreak="0">
    <w:nsid w:val="126C7B0F"/>
    <w:multiLevelType w:val="multilevel"/>
    <w:tmpl w:val="8F9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D4F3A"/>
    <w:multiLevelType w:val="multilevel"/>
    <w:tmpl w:val="30D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B046A"/>
    <w:multiLevelType w:val="multilevel"/>
    <w:tmpl w:val="E98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4AA7"/>
    <w:multiLevelType w:val="multilevel"/>
    <w:tmpl w:val="41F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B75F9"/>
    <w:multiLevelType w:val="hybridMultilevel"/>
    <w:tmpl w:val="394C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B1F9B"/>
    <w:multiLevelType w:val="hybridMultilevel"/>
    <w:tmpl w:val="6DF60A70"/>
    <w:lvl w:ilvl="0" w:tplc="3BE2DD1E">
      <w:numFmt w:val="bullet"/>
      <w:lvlText w:val="•"/>
      <w:legacy w:legacy="1" w:legacySpace="0" w:legacyIndent="0"/>
      <w:lvlJc w:val="left"/>
      <w:rPr>
        <w:rFonts w:ascii="Arial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5C6112"/>
    <w:multiLevelType w:val="multilevel"/>
    <w:tmpl w:val="763C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05581"/>
    <w:multiLevelType w:val="multilevel"/>
    <w:tmpl w:val="DB3E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228C3"/>
    <w:multiLevelType w:val="multilevel"/>
    <w:tmpl w:val="F31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B7298"/>
    <w:multiLevelType w:val="multilevel"/>
    <w:tmpl w:val="FBE2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1209F"/>
    <w:multiLevelType w:val="hybridMultilevel"/>
    <w:tmpl w:val="C3E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9074F"/>
    <w:multiLevelType w:val="multilevel"/>
    <w:tmpl w:val="0E7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7429A"/>
    <w:multiLevelType w:val="hybridMultilevel"/>
    <w:tmpl w:val="ADD65E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81239"/>
    <w:multiLevelType w:val="multilevel"/>
    <w:tmpl w:val="AE7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973C79"/>
    <w:multiLevelType w:val="multilevel"/>
    <w:tmpl w:val="621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E678D"/>
    <w:multiLevelType w:val="multilevel"/>
    <w:tmpl w:val="C0EE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087020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" w16cid:durableId="915481399">
    <w:abstractNumId w:val="6"/>
  </w:num>
  <w:num w:numId="3" w16cid:durableId="2074891194">
    <w:abstractNumId w:val="13"/>
  </w:num>
  <w:num w:numId="4" w16cid:durableId="1151555021">
    <w:abstractNumId w:val="11"/>
  </w:num>
  <w:num w:numId="5" w16cid:durableId="1506703653">
    <w:abstractNumId w:val="8"/>
  </w:num>
  <w:num w:numId="6" w16cid:durableId="1603880299">
    <w:abstractNumId w:val="14"/>
  </w:num>
  <w:num w:numId="7" w16cid:durableId="460421269">
    <w:abstractNumId w:val="2"/>
  </w:num>
  <w:num w:numId="8" w16cid:durableId="538128280">
    <w:abstractNumId w:val="16"/>
  </w:num>
  <w:num w:numId="9" w16cid:durableId="1184051037">
    <w:abstractNumId w:val="5"/>
  </w:num>
  <w:num w:numId="10" w16cid:durableId="1278099030">
    <w:abstractNumId w:val="9"/>
  </w:num>
  <w:num w:numId="11" w16cid:durableId="2056418288">
    <w:abstractNumId w:val="12"/>
  </w:num>
  <w:num w:numId="12" w16cid:durableId="1764258344">
    <w:abstractNumId w:val="15"/>
  </w:num>
  <w:num w:numId="13" w16cid:durableId="944076321">
    <w:abstractNumId w:val="1"/>
  </w:num>
  <w:num w:numId="14" w16cid:durableId="603851985">
    <w:abstractNumId w:val="7"/>
  </w:num>
  <w:num w:numId="15" w16cid:durableId="451292747">
    <w:abstractNumId w:val="4"/>
  </w:num>
  <w:num w:numId="16" w16cid:durableId="1059282241">
    <w:abstractNumId w:val="10"/>
  </w:num>
  <w:num w:numId="17" w16cid:durableId="160322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66"/>
    <w:rsid w:val="00042017"/>
    <w:rsid w:val="00066E47"/>
    <w:rsid w:val="00072D7B"/>
    <w:rsid w:val="000919FC"/>
    <w:rsid w:val="000C44FE"/>
    <w:rsid w:val="001169BB"/>
    <w:rsid w:val="00195A84"/>
    <w:rsid w:val="001D4A09"/>
    <w:rsid w:val="002104EA"/>
    <w:rsid w:val="00221F27"/>
    <w:rsid w:val="002602BD"/>
    <w:rsid w:val="00264988"/>
    <w:rsid w:val="0029423E"/>
    <w:rsid w:val="002C02A9"/>
    <w:rsid w:val="002D295A"/>
    <w:rsid w:val="00313A82"/>
    <w:rsid w:val="00350D1D"/>
    <w:rsid w:val="003528AA"/>
    <w:rsid w:val="003550C7"/>
    <w:rsid w:val="00397131"/>
    <w:rsid w:val="003A580F"/>
    <w:rsid w:val="003C18C3"/>
    <w:rsid w:val="003F4895"/>
    <w:rsid w:val="003F7714"/>
    <w:rsid w:val="00437C32"/>
    <w:rsid w:val="00454F84"/>
    <w:rsid w:val="004570E1"/>
    <w:rsid w:val="00472456"/>
    <w:rsid w:val="004E5C17"/>
    <w:rsid w:val="005136BF"/>
    <w:rsid w:val="0052400E"/>
    <w:rsid w:val="00541FEF"/>
    <w:rsid w:val="005548E1"/>
    <w:rsid w:val="00556997"/>
    <w:rsid w:val="005652F4"/>
    <w:rsid w:val="00587200"/>
    <w:rsid w:val="005A2349"/>
    <w:rsid w:val="005B3EB7"/>
    <w:rsid w:val="005C1AC0"/>
    <w:rsid w:val="00630B56"/>
    <w:rsid w:val="00655B5F"/>
    <w:rsid w:val="00662B65"/>
    <w:rsid w:val="00673D06"/>
    <w:rsid w:val="006B0CAF"/>
    <w:rsid w:val="006D7852"/>
    <w:rsid w:val="007313EE"/>
    <w:rsid w:val="00797D02"/>
    <w:rsid w:val="007C223C"/>
    <w:rsid w:val="007C4FA9"/>
    <w:rsid w:val="007C7DC8"/>
    <w:rsid w:val="0081139A"/>
    <w:rsid w:val="008A7384"/>
    <w:rsid w:val="008D7E7B"/>
    <w:rsid w:val="00967D98"/>
    <w:rsid w:val="009A2CC8"/>
    <w:rsid w:val="009D33D6"/>
    <w:rsid w:val="00A45AB9"/>
    <w:rsid w:val="00A46229"/>
    <w:rsid w:val="00AA7AE0"/>
    <w:rsid w:val="00AC67E5"/>
    <w:rsid w:val="00B03925"/>
    <w:rsid w:val="00B95129"/>
    <w:rsid w:val="00BB2819"/>
    <w:rsid w:val="00BD50A4"/>
    <w:rsid w:val="00C14876"/>
    <w:rsid w:val="00C33B89"/>
    <w:rsid w:val="00C85661"/>
    <w:rsid w:val="00CC6646"/>
    <w:rsid w:val="00D5735F"/>
    <w:rsid w:val="00DA1A4A"/>
    <w:rsid w:val="00DD15EA"/>
    <w:rsid w:val="00E3559D"/>
    <w:rsid w:val="00E5701B"/>
    <w:rsid w:val="00E579AF"/>
    <w:rsid w:val="00E852A9"/>
    <w:rsid w:val="00E9275C"/>
    <w:rsid w:val="00EF2F66"/>
    <w:rsid w:val="00F02CBC"/>
    <w:rsid w:val="00F23B10"/>
    <w:rsid w:val="00F7246C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03B9B"/>
  <w15:docId w15:val="{CA2B392E-FEDC-4BDE-88B9-D3C446FD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3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624624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2042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1778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464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88419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47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020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928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482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4383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9937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3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60688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137956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1094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57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88447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548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2446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092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1345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7909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5547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t.nsa@ontari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1766</Words>
  <Characters>9613</Characters>
  <Application>Microsoft Office Word</Application>
  <DocSecurity>0</DocSecurity>
  <Lines>208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Okan Nsa</dc:creator>
  <cp:keywords/>
  <dc:description/>
  <cp:lastModifiedBy>Nsa, Janet (OMAFA)</cp:lastModifiedBy>
  <cp:revision>5</cp:revision>
  <dcterms:created xsi:type="dcterms:W3CDTF">2025-02-17T15:23:00Z</dcterms:created>
  <dcterms:modified xsi:type="dcterms:W3CDTF">2025-02-17T15:53:00Z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a1af5fe1359ba12c0c08acafb0089e9ef78b6db06ba10f677bcb792273b9f92b</vt:lpwstr>
  </property>
</Properties>
</file>